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23538" w14:textId="77777777" w:rsidR="00DB64C4" w:rsidRPr="00B3557F" w:rsidRDefault="00DA718D" w:rsidP="002A2B12">
      <w:pPr>
        <w:spacing w:after="0" w:line="240" w:lineRule="auto"/>
        <w:ind w:left="9912"/>
        <w:jc w:val="right"/>
        <w:rPr>
          <w:rFonts w:ascii="Times New Roman" w:hAnsi="Times New Roman" w:cs="Times New Roman"/>
          <w:sz w:val="20"/>
          <w:szCs w:val="20"/>
        </w:rPr>
      </w:pPr>
      <w:r>
        <w:rPr>
          <w:rFonts w:ascii="Times New Roman" w:hAnsi="Times New Roman" w:cs="Times New Roman"/>
          <w:sz w:val="20"/>
          <w:szCs w:val="20"/>
        </w:rPr>
        <w:t>Приложение №</w:t>
      </w:r>
      <w:r w:rsidR="00063A0E">
        <w:rPr>
          <w:rFonts w:ascii="Times New Roman" w:hAnsi="Times New Roman" w:cs="Times New Roman"/>
          <w:sz w:val="20"/>
          <w:szCs w:val="20"/>
        </w:rPr>
        <w:t>2</w:t>
      </w:r>
      <w:r w:rsidR="00DB64C4" w:rsidRPr="00B3557F">
        <w:rPr>
          <w:rFonts w:ascii="Times New Roman" w:hAnsi="Times New Roman" w:cs="Times New Roman"/>
          <w:sz w:val="20"/>
          <w:szCs w:val="20"/>
        </w:rPr>
        <w:t xml:space="preserve"> к тендерной документации</w:t>
      </w:r>
    </w:p>
    <w:p w14:paraId="146074EC" w14:textId="77777777" w:rsidR="00DB64C4" w:rsidRPr="00B3557F" w:rsidRDefault="00DB64C4" w:rsidP="00B3557F">
      <w:pPr>
        <w:spacing w:after="0" w:line="240" w:lineRule="auto"/>
        <w:jc w:val="center"/>
        <w:rPr>
          <w:rFonts w:ascii="Times New Roman" w:hAnsi="Times New Roman" w:cs="Times New Roman"/>
          <w:sz w:val="20"/>
          <w:szCs w:val="20"/>
        </w:rPr>
      </w:pPr>
    </w:p>
    <w:p w14:paraId="53723176" w14:textId="77777777" w:rsidR="001D6E34" w:rsidRPr="00095995" w:rsidRDefault="00DB64C4" w:rsidP="00B3557F">
      <w:pPr>
        <w:spacing w:after="0" w:line="240" w:lineRule="auto"/>
        <w:jc w:val="center"/>
        <w:rPr>
          <w:rFonts w:ascii="Times New Roman" w:hAnsi="Times New Roman" w:cs="Times New Roman"/>
          <w:b/>
          <w:sz w:val="20"/>
          <w:szCs w:val="20"/>
          <w:lang w:val="kk-KZ"/>
        </w:rPr>
      </w:pPr>
      <w:r w:rsidRPr="00095995">
        <w:rPr>
          <w:rFonts w:ascii="Times New Roman" w:hAnsi="Times New Roman" w:cs="Times New Roman"/>
          <w:b/>
          <w:szCs w:val="20"/>
        </w:rPr>
        <w:t xml:space="preserve">Техническая спецификация на </w:t>
      </w:r>
      <w:r w:rsidR="00AA5B55" w:rsidRPr="00095995">
        <w:rPr>
          <w:rStyle w:val="s1"/>
          <w:rFonts w:ascii="Times New Roman" w:hAnsi="Times New Roman" w:cs="Times New Roman"/>
          <w:b/>
          <w:szCs w:val="20"/>
        </w:rPr>
        <w:t>медицинские</w:t>
      </w:r>
      <w:r w:rsidR="00193286" w:rsidRPr="00193286">
        <w:rPr>
          <w:rStyle w:val="s1"/>
          <w:rFonts w:ascii="Times New Roman" w:hAnsi="Times New Roman" w:cs="Times New Roman"/>
          <w:b/>
          <w:szCs w:val="20"/>
        </w:rPr>
        <w:t xml:space="preserve"> </w:t>
      </w:r>
      <w:r w:rsidR="00995D3B" w:rsidRPr="00095995">
        <w:rPr>
          <w:rStyle w:val="s1"/>
          <w:rFonts w:ascii="Times New Roman" w:hAnsi="Times New Roman" w:cs="Times New Roman"/>
          <w:b/>
          <w:szCs w:val="20"/>
        </w:rPr>
        <w:t xml:space="preserve">изделия </w:t>
      </w:r>
      <w:proofErr w:type="gramStart"/>
      <w:r w:rsidR="00397AC7" w:rsidRPr="00095995">
        <w:rPr>
          <w:rFonts w:ascii="Times New Roman" w:hAnsi="Times New Roman" w:cs="Times New Roman"/>
          <w:b/>
          <w:bCs/>
          <w:szCs w:val="20"/>
        </w:rPr>
        <w:t xml:space="preserve">для  </w:t>
      </w:r>
      <w:r w:rsidR="005E4E13" w:rsidRPr="00095995">
        <w:rPr>
          <w:rFonts w:ascii="Times New Roman" w:hAnsi="Times New Roman" w:cs="Times New Roman"/>
          <w:b/>
          <w:bCs/>
          <w:spacing w:val="-2"/>
          <w:szCs w:val="20"/>
        </w:rPr>
        <w:t>К</w:t>
      </w:r>
      <w:r w:rsidR="00397AC7" w:rsidRPr="00095995">
        <w:rPr>
          <w:rFonts w:ascii="Times New Roman" w:hAnsi="Times New Roman" w:cs="Times New Roman"/>
          <w:b/>
          <w:bCs/>
          <w:spacing w:val="-2"/>
          <w:szCs w:val="20"/>
        </w:rPr>
        <w:t>ГП</w:t>
      </w:r>
      <w:proofErr w:type="gramEnd"/>
      <w:r w:rsidR="00397AC7" w:rsidRPr="00095995">
        <w:rPr>
          <w:rFonts w:ascii="Times New Roman" w:hAnsi="Times New Roman" w:cs="Times New Roman"/>
          <w:b/>
          <w:bCs/>
          <w:spacing w:val="-2"/>
          <w:szCs w:val="20"/>
        </w:rPr>
        <w:t xml:space="preserve"> на ПХВ «</w:t>
      </w:r>
      <w:r w:rsidR="005E4E13" w:rsidRPr="00095995">
        <w:rPr>
          <w:rFonts w:ascii="Times New Roman" w:hAnsi="Times New Roman" w:cs="Times New Roman"/>
          <w:b/>
          <w:bCs/>
          <w:spacing w:val="-2"/>
          <w:szCs w:val="20"/>
        </w:rPr>
        <w:t>Многопрофильная областная больница</w:t>
      </w:r>
      <w:r w:rsidR="00397AC7" w:rsidRPr="00095995">
        <w:rPr>
          <w:rFonts w:ascii="Times New Roman" w:hAnsi="Times New Roman" w:cs="Times New Roman"/>
          <w:b/>
          <w:bCs/>
          <w:spacing w:val="-2"/>
          <w:szCs w:val="20"/>
        </w:rPr>
        <w:t xml:space="preserve">» управления здравоохранения </w:t>
      </w:r>
      <w:proofErr w:type="spellStart"/>
      <w:r w:rsidR="00397AC7" w:rsidRPr="00095995">
        <w:rPr>
          <w:rFonts w:ascii="Times New Roman" w:hAnsi="Times New Roman" w:cs="Times New Roman"/>
          <w:b/>
          <w:bCs/>
          <w:spacing w:val="-2"/>
          <w:szCs w:val="20"/>
        </w:rPr>
        <w:t>Кызылординской</w:t>
      </w:r>
      <w:proofErr w:type="spellEnd"/>
      <w:r w:rsidR="00397AC7" w:rsidRPr="00095995">
        <w:rPr>
          <w:rFonts w:ascii="Times New Roman" w:hAnsi="Times New Roman" w:cs="Times New Roman"/>
          <w:b/>
          <w:bCs/>
          <w:spacing w:val="-2"/>
          <w:szCs w:val="20"/>
        </w:rPr>
        <w:t xml:space="preserve"> области</w:t>
      </w:r>
      <w:r w:rsidR="002A2B12" w:rsidRPr="00095995">
        <w:rPr>
          <w:rFonts w:ascii="Times New Roman" w:hAnsi="Times New Roman" w:cs="Times New Roman"/>
          <w:b/>
          <w:bCs/>
          <w:spacing w:val="-2"/>
          <w:szCs w:val="20"/>
          <w:lang w:val="kk-KZ"/>
        </w:rPr>
        <w:t xml:space="preserve"> </w:t>
      </w:r>
      <w:r w:rsidRPr="00095995">
        <w:rPr>
          <w:rFonts w:ascii="Times New Roman" w:hAnsi="Times New Roman" w:cs="Times New Roman"/>
          <w:b/>
          <w:szCs w:val="20"/>
        </w:rPr>
        <w:t>на 20</w:t>
      </w:r>
      <w:r w:rsidR="00AD27CF" w:rsidRPr="00095995">
        <w:rPr>
          <w:rFonts w:ascii="Times New Roman" w:hAnsi="Times New Roman" w:cs="Times New Roman"/>
          <w:b/>
          <w:szCs w:val="20"/>
        </w:rPr>
        <w:t>2</w:t>
      </w:r>
      <w:r w:rsidR="00193286" w:rsidRPr="00193286">
        <w:rPr>
          <w:rFonts w:ascii="Times New Roman" w:hAnsi="Times New Roman" w:cs="Times New Roman"/>
          <w:b/>
          <w:szCs w:val="20"/>
        </w:rPr>
        <w:t>2</w:t>
      </w:r>
      <w:r w:rsidRPr="00095995">
        <w:rPr>
          <w:rFonts w:ascii="Times New Roman" w:hAnsi="Times New Roman" w:cs="Times New Roman"/>
          <w:b/>
          <w:szCs w:val="20"/>
        </w:rPr>
        <w:t xml:space="preserve"> год</w:t>
      </w:r>
    </w:p>
    <w:p w14:paraId="5EE070C1" w14:textId="77777777" w:rsidR="00B42562" w:rsidRPr="00B3557F" w:rsidRDefault="00B42562" w:rsidP="00B3557F">
      <w:pPr>
        <w:spacing w:after="0" w:line="240" w:lineRule="auto"/>
        <w:jc w:val="center"/>
        <w:rPr>
          <w:rFonts w:ascii="Times New Roman" w:hAnsi="Times New Roman" w:cs="Times New Roman"/>
          <w:sz w:val="20"/>
          <w:szCs w:val="20"/>
          <w:lang w:val="kk-KZ"/>
        </w:rPr>
      </w:pPr>
    </w:p>
    <w:tbl>
      <w:tblPr>
        <w:tblpPr w:leftFromText="180" w:rightFromText="180" w:vertAnchor="text" w:tblpXSpec="center" w:tblpY="1"/>
        <w:tblOverlap w:val="never"/>
        <w:tblW w:w="15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2694"/>
        <w:gridCol w:w="10042"/>
        <w:gridCol w:w="850"/>
        <w:gridCol w:w="858"/>
      </w:tblGrid>
      <w:tr w:rsidR="002478D4" w:rsidRPr="004149AD" w14:paraId="72A2EF23" w14:textId="77777777" w:rsidTr="002478D4">
        <w:trPr>
          <w:trHeight w:val="824"/>
        </w:trPr>
        <w:tc>
          <w:tcPr>
            <w:tcW w:w="584" w:type="dxa"/>
            <w:shd w:val="clear" w:color="auto" w:fill="auto"/>
            <w:tcMar>
              <w:top w:w="17" w:type="dxa"/>
              <w:left w:w="17" w:type="dxa"/>
              <w:bottom w:w="0" w:type="dxa"/>
              <w:right w:w="17" w:type="dxa"/>
            </w:tcMar>
            <w:vAlign w:val="center"/>
            <w:hideMark/>
          </w:tcPr>
          <w:p w14:paraId="3F258DFF" w14:textId="77777777" w:rsidR="002478D4" w:rsidRPr="004149AD" w:rsidRDefault="002478D4" w:rsidP="00EA68C0">
            <w:pPr>
              <w:spacing w:after="0" w:line="240" w:lineRule="auto"/>
              <w:jc w:val="center"/>
              <w:rPr>
                <w:rFonts w:ascii="Times New Roman" w:hAnsi="Times New Roman" w:cs="Times New Roman"/>
                <w:b/>
                <w:color w:val="000000"/>
                <w:sz w:val="18"/>
                <w:szCs w:val="18"/>
              </w:rPr>
            </w:pPr>
            <w:bookmarkStart w:id="0" w:name="_GoBack"/>
            <w:r w:rsidRPr="004149AD">
              <w:rPr>
                <w:rFonts w:ascii="Times New Roman" w:hAnsi="Times New Roman" w:cs="Times New Roman"/>
                <w:b/>
                <w:color w:val="000000"/>
                <w:sz w:val="18"/>
                <w:szCs w:val="18"/>
              </w:rPr>
              <w:t>№ лота</w:t>
            </w:r>
          </w:p>
        </w:tc>
        <w:tc>
          <w:tcPr>
            <w:tcW w:w="2694" w:type="dxa"/>
            <w:shd w:val="clear" w:color="000000" w:fill="FFFFFF"/>
            <w:tcMar>
              <w:top w:w="17" w:type="dxa"/>
              <w:left w:w="17" w:type="dxa"/>
              <w:bottom w:w="0" w:type="dxa"/>
              <w:right w:w="17" w:type="dxa"/>
            </w:tcMar>
            <w:vAlign w:val="center"/>
            <w:hideMark/>
          </w:tcPr>
          <w:p w14:paraId="1EC54223" w14:textId="77777777" w:rsidR="002478D4" w:rsidRPr="004149AD" w:rsidRDefault="002478D4" w:rsidP="00EA68C0">
            <w:pPr>
              <w:spacing w:after="0" w:line="240" w:lineRule="auto"/>
              <w:jc w:val="center"/>
              <w:rPr>
                <w:rFonts w:ascii="Times New Roman" w:hAnsi="Times New Roman" w:cs="Times New Roman"/>
                <w:b/>
                <w:bCs/>
                <w:color w:val="000000"/>
                <w:sz w:val="18"/>
                <w:szCs w:val="18"/>
              </w:rPr>
            </w:pPr>
            <w:r w:rsidRPr="004149AD">
              <w:rPr>
                <w:rFonts w:ascii="Times New Roman" w:hAnsi="Times New Roman" w:cs="Times New Roman"/>
                <w:b/>
                <w:bCs/>
                <w:color w:val="000000"/>
                <w:sz w:val="18"/>
                <w:szCs w:val="18"/>
              </w:rPr>
              <w:t xml:space="preserve">Наименование </w:t>
            </w:r>
            <w:r w:rsidRPr="004149AD">
              <w:rPr>
                <w:rFonts w:ascii="Times New Roman" w:hAnsi="Times New Roman" w:cs="Times New Roman"/>
                <w:b/>
                <w:bCs/>
                <w:color w:val="000000"/>
                <w:sz w:val="18"/>
                <w:szCs w:val="18"/>
                <w:lang w:val="kk-KZ"/>
              </w:rPr>
              <w:t>медицинских изделий</w:t>
            </w:r>
          </w:p>
        </w:tc>
        <w:tc>
          <w:tcPr>
            <w:tcW w:w="10042" w:type="dxa"/>
            <w:shd w:val="clear" w:color="000000" w:fill="FFFFFF"/>
            <w:vAlign w:val="center"/>
          </w:tcPr>
          <w:p w14:paraId="1086EBAB" w14:textId="77777777" w:rsidR="002478D4" w:rsidRPr="004149AD" w:rsidRDefault="002478D4" w:rsidP="00EA68C0">
            <w:pPr>
              <w:spacing w:after="0" w:line="240" w:lineRule="auto"/>
              <w:jc w:val="center"/>
              <w:rPr>
                <w:rFonts w:ascii="Times New Roman" w:hAnsi="Times New Roman" w:cs="Times New Roman"/>
                <w:b/>
                <w:bCs/>
                <w:color w:val="000000"/>
                <w:sz w:val="18"/>
                <w:szCs w:val="18"/>
                <w:lang w:val="kk-KZ"/>
              </w:rPr>
            </w:pPr>
            <w:r w:rsidRPr="004149AD">
              <w:rPr>
                <w:rFonts w:ascii="Times New Roman" w:hAnsi="Times New Roman" w:cs="Times New Roman"/>
                <w:b/>
                <w:bCs/>
                <w:color w:val="000000"/>
                <w:sz w:val="18"/>
                <w:szCs w:val="18"/>
                <w:lang w:val="kk-KZ"/>
              </w:rPr>
              <w:t>Описание</w:t>
            </w:r>
          </w:p>
        </w:tc>
        <w:tc>
          <w:tcPr>
            <w:tcW w:w="850" w:type="dxa"/>
            <w:shd w:val="clear" w:color="000000" w:fill="FFFFFF"/>
            <w:vAlign w:val="center"/>
          </w:tcPr>
          <w:p w14:paraId="230BC661" w14:textId="77777777" w:rsidR="002478D4" w:rsidRPr="004149AD" w:rsidRDefault="002478D4" w:rsidP="00EA68C0">
            <w:pPr>
              <w:spacing w:after="0" w:line="240" w:lineRule="auto"/>
              <w:jc w:val="center"/>
              <w:rPr>
                <w:rFonts w:ascii="Times New Roman" w:hAnsi="Times New Roman" w:cs="Times New Roman"/>
                <w:b/>
                <w:bCs/>
                <w:color w:val="000000"/>
                <w:sz w:val="18"/>
                <w:szCs w:val="18"/>
                <w:lang w:val="kk-KZ"/>
              </w:rPr>
            </w:pPr>
            <w:r w:rsidRPr="004149AD">
              <w:rPr>
                <w:rFonts w:ascii="Times New Roman" w:hAnsi="Times New Roman" w:cs="Times New Roman"/>
                <w:b/>
                <w:bCs/>
                <w:color w:val="000000"/>
                <w:sz w:val="18"/>
                <w:szCs w:val="18"/>
                <w:lang w:val="kk-KZ"/>
              </w:rPr>
              <w:t>Ед.изм</w:t>
            </w:r>
          </w:p>
        </w:tc>
        <w:tc>
          <w:tcPr>
            <w:tcW w:w="858" w:type="dxa"/>
            <w:shd w:val="clear" w:color="000000" w:fill="FFFFFF"/>
            <w:vAlign w:val="center"/>
          </w:tcPr>
          <w:p w14:paraId="15C6471D" w14:textId="77777777" w:rsidR="002478D4" w:rsidRPr="004149AD" w:rsidRDefault="002478D4" w:rsidP="00EA68C0">
            <w:pPr>
              <w:spacing w:after="0" w:line="240" w:lineRule="auto"/>
              <w:jc w:val="center"/>
              <w:rPr>
                <w:rFonts w:ascii="Times New Roman" w:hAnsi="Times New Roman" w:cs="Times New Roman"/>
                <w:b/>
                <w:bCs/>
                <w:color w:val="000000"/>
                <w:sz w:val="18"/>
                <w:szCs w:val="18"/>
              </w:rPr>
            </w:pPr>
            <w:r w:rsidRPr="004149AD">
              <w:rPr>
                <w:rFonts w:ascii="Times New Roman" w:hAnsi="Times New Roman" w:cs="Times New Roman"/>
                <w:b/>
                <w:bCs/>
                <w:color w:val="000000"/>
                <w:sz w:val="18"/>
                <w:szCs w:val="18"/>
              </w:rPr>
              <w:t>Кол-во</w:t>
            </w:r>
          </w:p>
        </w:tc>
      </w:tr>
      <w:tr w:rsidR="007842A4" w:rsidRPr="004149AD" w14:paraId="12519BAB" w14:textId="77777777" w:rsidTr="007842A4">
        <w:trPr>
          <w:trHeight w:val="300"/>
        </w:trPr>
        <w:tc>
          <w:tcPr>
            <w:tcW w:w="584" w:type="dxa"/>
            <w:shd w:val="clear" w:color="auto" w:fill="auto"/>
            <w:tcMar>
              <w:top w:w="17" w:type="dxa"/>
              <w:left w:w="17" w:type="dxa"/>
              <w:bottom w:w="0" w:type="dxa"/>
              <w:right w:w="17" w:type="dxa"/>
            </w:tcMar>
          </w:tcPr>
          <w:p w14:paraId="6FBCF61E"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t>1</w:t>
            </w:r>
          </w:p>
        </w:tc>
        <w:tc>
          <w:tcPr>
            <w:tcW w:w="2694" w:type="dxa"/>
            <w:shd w:val="clear" w:color="000000" w:fill="FFFFFF"/>
            <w:tcMar>
              <w:top w:w="17" w:type="dxa"/>
              <w:left w:w="17" w:type="dxa"/>
              <w:bottom w:w="0" w:type="dxa"/>
              <w:right w:w="17" w:type="dxa"/>
            </w:tcMar>
          </w:tcPr>
          <w:p w14:paraId="3F3AC606" w14:textId="77777777" w:rsidR="007842A4" w:rsidRPr="00395C0E" w:rsidRDefault="007842A4" w:rsidP="007842A4">
            <w:pPr>
              <w:spacing w:after="0" w:line="240" w:lineRule="auto"/>
              <w:rPr>
                <w:rFonts w:ascii="Times New Roman" w:hAnsi="Times New Roman" w:cs="Times New Roman"/>
                <w:color w:val="000000"/>
                <w:sz w:val="18"/>
                <w:szCs w:val="18"/>
              </w:rPr>
            </w:pPr>
            <w:proofErr w:type="spellStart"/>
            <w:r>
              <w:rPr>
                <w:rFonts w:ascii="Times New Roman" w:hAnsi="Times New Roman" w:cs="Times New Roman"/>
                <w:color w:val="000000"/>
                <w:sz w:val="18"/>
                <w:szCs w:val="18"/>
              </w:rPr>
              <w:t>Оксигенаторы</w:t>
            </w:r>
            <w:proofErr w:type="spellEnd"/>
            <w:r>
              <w:rPr>
                <w:rFonts w:ascii="Times New Roman" w:hAnsi="Times New Roman" w:cs="Times New Roman"/>
                <w:color w:val="000000"/>
                <w:sz w:val="18"/>
                <w:szCs w:val="18"/>
              </w:rPr>
              <w:t xml:space="preserve"> для взрослых</w:t>
            </w:r>
          </w:p>
        </w:tc>
        <w:tc>
          <w:tcPr>
            <w:tcW w:w="10042" w:type="dxa"/>
            <w:shd w:val="clear" w:color="000000" w:fill="FFFFFF"/>
          </w:tcPr>
          <w:p w14:paraId="4CCBA806"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Тип </w:t>
            </w:r>
            <w:proofErr w:type="spellStart"/>
            <w:r w:rsidRPr="00395C0E">
              <w:rPr>
                <w:rFonts w:ascii="Times New Roman" w:hAnsi="Times New Roman" w:cs="Times New Roman"/>
                <w:color w:val="000000"/>
                <w:sz w:val="18"/>
                <w:szCs w:val="18"/>
              </w:rPr>
              <w:t>оксигенатора</w:t>
            </w:r>
            <w:proofErr w:type="spellEnd"/>
            <w:r w:rsidRPr="00395C0E">
              <w:rPr>
                <w:rFonts w:ascii="Times New Roman" w:hAnsi="Times New Roman" w:cs="Times New Roman"/>
                <w:color w:val="000000"/>
                <w:sz w:val="18"/>
                <w:szCs w:val="18"/>
              </w:rPr>
              <w:t xml:space="preserve">-мембранный половолоконный, с биосовместимым </w:t>
            </w:r>
            <w:proofErr w:type="gramStart"/>
            <w:r w:rsidRPr="00395C0E">
              <w:rPr>
                <w:rFonts w:ascii="Times New Roman" w:hAnsi="Times New Roman" w:cs="Times New Roman"/>
                <w:color w:val="000000"/>
                <w:sz w:val="18"/>
                <w:szCs w:val="18"/>
              </w:rPr>
              <w:t>покрытием ,</w:t>
            </w:r>
            <w:proofErr w:type="gramEnd"/>
            <w:r w:rsidRPr="00395C0E">
              <w:rPr>
                <w:rFonts w:ascii="Times New Roman" w:hAnsi="Times New Roman" w:cs="Times New Roman"/>
                <w:color w:val="000000"/>
                <w:sz w:val="18"/>
                <w:szCs w:val="18"/>
              </w:rPr>
              <w:t xml:space="preserve"> </w:t>
            </w:r>
            <w:proofErr w:type="spellStart"/>
            <w:r w:rsidRPr="00395C0E">
              <w:rPr>
                <w:rFonts w:ascii="Times New Roman" w:hAnsi="Times New Roman" w:cs="Times New Roman"/>
                <w:color w:val="000000"/>
                <w:sz w:val="18"/>
                <w:szCs w:val="18"/>
              </w:rPr>
              <w:t>расчитан</w:t>
            </w:r>
            <w:proofErr w:type="spellEnd"/>
            <w:r w:rsidRPr="00395C0E">
              <w:rPr>
                <w:rFonts w:ascii="Times New Roman" w:hAnsi="Times New Roman" w:cs="Times New Roman"/>
                <w:color w:val="000000"/>
                <w:sz w:val="18"/>
                <w:szCs w:val="18"/>
              </w:rPr>
              <w:t xml:space="preserve"> на пациента от 32 до 120 кг</w:t>
            </w:r>
          </w:p>
          <w:p w14:paraId="3BF9D1D6"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Полые волокна-размер пор 0.03</w:t>
            </w:r>
            <w:proofErr w:type="gramStart"/>
            <w:r w:rsidRPr="00395C0E">
              <w:rPr>
                <w:rFonts w:ascii="Times New Roman" w:hAnsi="Times New Roman" w:cs="Times New Roman"/>
                <w:color w:val="000000"/>
                <w:sz w:val="18"/>
                <w:szCs w:val="18"/>
              </w:rPr>
              <w:t>мкм ,</w:t>
            </w:r>
            <w:proofErr w:type="gramEnd"/>
            <w:r w:rsidRPr="00395C0E">
              <w:rPr>
                <w:rFonts w:ascii="Times New Roman" w:hAnsi="Times New Roman" w:cs="Times New Roman"/>
                <w:color w:val="000000"/>
                <w:sz w:val="18"/>
                <w:szCs w:val="18"/>
              </w:rPr>
              <w:t xml:space="preserve"> </w:t>
            </w:r>
            <w:proofErr w:type="spellStart"/>
            <w:r w:rsidRPr="00395C0E">
              <w:rPr>
                <w:rFonts w:ascii="Times New Roman" w:hAnsi="Times New Roman" w:cs="Times New Roman"/>
                <w:color w:val="000000"/>
                <w:sz w:val="18"/>
                <w:szCs w:val="18"/>
              </w:rPr>
              <w:t>Обьем</w:t>
            </w:r>
            <w:proofErr w:type="spellEnd"/>
            <w:r w:rsidRPr="00395C0E">
              <w:rPr>
                <w:rFonts w:ascii="Times New Roman" w:hAnsi="Times New Roman" w:cs="Times New Roman"/>
                <w:color w:val="000000"/>
                <w:sz w:val="18"/>
                <w:szCs w:val="18"/>
              </w:rPr>
              <w:t xml:space="preserve"> заполнения 270 мл, минимальный рабочий объем  200 мл, минимальный безопасный уровень - 50 мл</w:t>
            </w:r>
          </w:p>
          <w:p w14:paraId="79F3C88B"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Скорость кровотока 1-7 л/мин, Сопротивление кровотоку при 6 л/мин- 75 мм </w:t>
            </w:r>
            <w:proofErr w:type="spellStart"/>
            <w:r w:rsidRPr="00395C0E">
              <w:rPr>
                <w:rFonts w:ascii="Times New Roman" w:hAnsi="Times New Roman" w:cs="Times New Roman"/>
                <w:color w:val="000000"/>
                <w:sz w:val="18"/>
                <w:szCs w:val="18"/>
              </w:rPr>
              <w:t>рт</w:t>
            </w:r>
            <w:proofErr w:type="spellEnd"/>
            <w:r w:rsidRPr="00395C0E">
              <w:rPr>
                <w:rFonts w:ascii="Times New Roman" w:hAnsi="Times New Roman" w:cs="Times New Roman"/>
                <w:color w:val="000000"/>
                <w:sz w:val="18"/>
                <w:szCs w:val="18"/>
              </w:rPr>
              <w:t xml:space="preserve"> </w:t>
            </w:r>
            <w:proofErr w:type="spellStart"/>
            <w:r w:rsidRPr="00395C0E">
              <w:rPr>
                <w:rFonts w:ascii="Times New Roman" w:hAnsi="Times New Roman" w:cs="Times New Roman"/>
                <w:color w:val="000000"/>
                <w:sz w:val="18"/>
                <w:szCs w:val="18"/>
              </w:rPr>
              <w:t>ст</w:t>
            </w:r>
            <w:proofErr w:type="spellEnd"/>
          </w:p>
          <w:p w14:paraId="1861797B"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Теплообменник в едином корпусе с </w:t>
            </w:r>
            <w:proofErr w:type="spellStart"/>
            <w:r w:rsidRPr="00395C0E">
              <w:rPr>
                <w:rFonts w:ascii="Times New Roman" w:hAnsi="Times New Roman" w:cs="Times New Roman"/>
                <w:color w:val="000000"/>
                <w:sz w:val="18"/>
                <w:szCs w:val="18"/>
              </w:rPr>
              <w:t>оксигенатором</w:t>
            </w:r>
            <w:proofErr w:type="spellEnd"/>
            <w:r w:rsidRPr="00395C0E">
              <w:rPr>
                <w:rFonts w:ascii="Times New Roman" w:hAnsi="Times New Roman" w:cs="Times New Roman"/>
                <w:color w:val="000000"/>
                <w:sz w:val="18"/>
                <w:szCs w:val="18"/>
              </w:rPr>
              <w:t>, пластины из нержавеющей стали, эффективность теплообмена 0,68; площадь теплообменника 0,08 м2</w:t>
            </w:r>
          </w:p>
          <w:p w14:paraId="6E7E1642"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Венозно-</w:t>
            </w:r>
            <w:proofErr w:type="spellStart"/>
            <w:r w:rsidRPr="00395C0E">
              <w:rPr>
                <w:rFonts w:ascii="Times New Roman" w:hAnsi="Times New Roman" w:cs="Times New Roman"/>
                <w:color w:val="000000"/>
                <w:sz w:val="18"/>
                <w:szCs w:val="18"/>
              </w:rPr>
              <w:t>кардиотомный</w:t>
            </w:r>
            <w:proofErr w:type="spellEnd"/>
            <w:r w:rsidRPr="00395C0E">
              <w:rPr>
                <w:rFonts w:ascii="Times New Roman" w:hAnsi="Times New Roman" w:cs="Times New Roman"/>
                <w:color w:val="000000"/>
                <w:sz w:val="18"/>
                <w:szCs w:val="18"/>
              </w:rPr>
              <w:t xml:space="preserve"> резервуар Обьем-4 000 мл, </w:t>
            </w:r>
            <w:proofErr w:type="spellStart"/>
            <w:r w:rsidRPr="00395C0E">
              <w:rPr>
                <w:rFonts w:ascii="Times New Roman" w:hAnsi="Times New Roman" w:cs="Times New Roman"/>
                <w:color w:val="000000"/>
                <w:sz w:val="18"/>
                <w:szCs w:val="18"/>
              </w:rPr>
              <w:t>кардиотомный</w:t>
            </w:r>
            <w:proofErr w:type="spellEnd"/>
            <w:r w:rsidRPr="00395C0E">
              <w:rPr>
                <w:rFonts w:ascii="Times New Roman" w:hAnsi="Times New Roman" w:cs="Times New Roman"/>
                <w:color w:val="000000"/>
                <w:sz w:val="18"/>
                <w:szCs w:val="18"/>
              </w:rPr>
              <w:t xml:space="preserve"> фильтр – 40 мкм, венозный фильтр – 105 мкм</w:t>
            </w:r>
          </w:p>
          <w:p w14:paraId="7628D31E"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Кровоток (</w:t>
            </w:r>
            <w:proofErr w:type="spellStart"/>
            <w:r w:rsidRPr="00395C0E">
              <w:rPr>
                <w:rFonts w:ascii="Times New Roman" w:hAnsi="Times New Roman" w:cs="Times New Roman"/>
                <w:color w:val="000000"/>
                <w:sz w:val="18"/>
                <w:szCs w:val="18"/>
              </w:rPr>
              <w:t>кардиотомной</w:t>
            </w:r>
            <w:proofErr w:type="spellEnd"/>
            <w:r w:rsidRPr="00395C0E">
              <w:rPr>
                <w:rFonts w:ascii="Times New Roman" w:hAnsi="Times New Roman" w:cs="Times New Roman"/>
                <w:color w:val="000000"/>
                <w:sz w:val="18"/>
                <w:szCs w:val="18"/>
              </w:rPr>
              <w:t xml:space="preserve"> крови) 1- 6 л/</w:t>
            </w:r>
            <w:proofErr w:type="gramStart"/>
            <w:r w:rsidRPr="00395C0E">
              <w:rPr>
                <w:rFonts w:ascii="Times New Roman" w:hAnsi="Times New Roman" w:cs="Times New Roman"/>
                <w:color w:val="000000"/>
                <w:sz w:val="18"/>
                <w:szCs w:val="18"/>
              </w:rPr>
              <w:t>мин,  Минимальный</w:t>
            </w:r>
            <w:proofErr w:type="gramEnd"/>
            <w:r w:rsidRPr="00395C0E">
              <w:rPr>
                <w:rFonts w:ascii="Times New Roman" w:hAnsi="Times New Roman" w:cs="Times New Roman"/>
                <w:color w:val="000000"/>
                <w:sz w:val="18"/>
                <w:szCs w:val="18"/>
              </w:rPr>
              <w:t xml:space="preserve"> рабочий уровень 200 мл, соотношение  потока газа и крови при </w:t>
            </w:r>
            <w:proofErr w:type="spellStart"/>
            <w:r w:rsidRPr="00395C0E">
              <w:rPr>
                <w:rFonts w:ascii="Times New Roman" w:hAnsi="Times New Roman" w:cs="Times New Roman"/>
                <w:color w:val="000000"/>
                <w:sz w:val="18"/>
                <w:szCs w:val="18"/>
              </w:rPr>
              <w:t>FiO</w:t>
            </w:r>
            <w:proofErr w:type="spellEnd"/>
            <w:r w:rsidRPr="00395C0E">
              <w:rPr>
                <w:rFonts w:ascii="Times New Roman" w:hAnsi="Times New Roman" w:cs="Times New Roman"/>
                <w:color w:val="000000"/>
                <w:sz w:val="18"/>
                <w:szCs w:val="18"/>
              </w:rPr>
              <w:t xml:space="preserve"> 80-100% - 1:1</w:t>
            </w:r>
          </w:p>
          <w:p w14:paraId="17380A88"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Возможность вращения против входа порта, Стандартный набор трубок с силиконовыми сегментами. Артериальный фильтр-бескаркасный, 40 мкм </w:t>
            </w:r>
            <w:proofErr w:type="gramStart"/>
            <w:r w:rsidRPr="00395C0E">
              <w:rPr>
                <w:rFonts w:ascii="Times New Roman" w:hAnsi="Times New Roman" w:cs="Times New Roman"/>
                <w:color w:val="000000"/>
                <w:sz w:val="18"/>
                <w:szCs w:val="18"/>
              </w:rPr>
              <w:t xml:space="preserve">  ,</w:t>
            </w:r>
            <w:proofErr w:type="gramEnd"/>
            <w:r w:rsidRPr="00395C0E">
              <w:rPr>
                <w:rFonts w:ascii="Times New Roman" w:hAnsi="Times New Roman" w:cs="Times New Roman"/>
                <w:color w:val="000000"/>
                <w:sz w:val="18"/>
                <w:szCs w:val="18"/>
              </w:rPr>
              <w:t xml:space="preserve">  А-В петля (1/2-3/8+3/8)</w:t>
            </w:r>
          </w:p>
          <w:p w14:paraId="5BF8B4C8"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Линия забора проб и введения ЛС «</w:t>
            </w:r>
            <w:proofErr w:type="spellStart"/>
            <w:r w:rsidRPr="00395C0E">
              <w:rPr>
                <w:rFonts w:ascii="Times New Roman" w:hAnsi="Times New Roman" w:cs="Times New Roman"/>
                <w:color w:val="000000"/>
                <w:sz w:val="18"/>
                <w:szCs w:val="18"/>
              </w:rPr>
              <w:t>Манифольд</w:t>
            </w:r>
            <w:proofErr w:type="spellEnd"/>
            <w:r w:rsidRPr="00395C0E">
              <w:rPr>
                <w:rFonts w:ascii="Times New Roman" w:hAnsi="Times New Roman" w:cs="Times New Roman"/>
                <w:color w:val="000000"/>
                <w:sz w:val="18"/>
                <w:szCs w:val="18"/>
              </w:rPr>
              <w:t>» с трехходовыми краниками и клапаном</w:t>
            </w:r>
          </w:p>
          <w:p w14:paraId="6F3C5164" w14:textId="77777777" w:rsidR="007842A4" w:rsidRPr="00395C0E" w:rsidRDefault="007842A4" w:rsidP="007842A4">
            <w:pPr>
              <w:spacing w:after="0" w:line="240" w:lineRule="auto"/>
              <w:rPr>
                <w:rFonts w:ascii="Times New Roman" w:hAnsi="Times New Roman" w:cs="Times New Roman"/>
                <w:color w:val="000000"/>
                <w:sz w:val="18"/>
                <w:szCs w:val="18"/>
              </w:rPr>
            </w:pPr>
            <w:proofErr w:type="spellStart"/>
            <w:r w:rsidRPr="00395C0E">
              <w:rPr>
                <w:rFonts w:ascii="Times New Roman" w:hAnsi="Times New Roman" w:cs="Times New Roman"/>
                <w:color w:val="000000"/>
                <w:sz w:val="18"/>
                <w:szCs w:val="18"/>
              </w:rPr>
              <w:t>Оксигенатор</w:t>
            </w:r>
            <w:proofErr w:type="spellEnd"/>
            <w:r w:rsidRPr="00395C0E">
              <w:rPr>
                <w:rFonts w:ascii="Times New Roman" w:hAnsi="Times New Roman" w:cs="Times New Roman"/>
                <w:color w:val="000000"/>
                <w:sz w:val="18"/>
                <w:szCs w:val="18"/>
              </w:rPr>
              <w:t xml:space="preserve"> упакован в стерильный прозрачный бокс для удобства транспортировки и утилизации.</w:t>
            </w:r>
          </w:p>
          <w:p w14:paraId="780B6961"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Набор магистралей M630029B </w:t>
            </w:r>
          </w:p>
          <w:p w14:paraId="68D69869"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 Линия заполнения 1/4 дюйма, длина 80 см. </w:t>
            </w:r>
          </w:p>
          <w:p w14:paraId="0BA1DCD3"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2 Линия заполнения 1/4 дюйма, длина40 см. </w:t>
            </w:r>
          </w:p>
          <w:p w14:paraId="5BA1349C"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3 Магистраль 1/4 дюйма общей длиной 135 см, с силиконовой вставкой 55 см. </w:t>
            </w:r>
          </w:p>
          <w:p w14:paraId="526C3A15"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4 Магистраль 1/4 дюйма общей длиной 135 см, с силиконовой вставкой 55 см. </w:t>
            </w:r>
          </w:p>
          <w:p w14:paraId="1CFD29AC"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5 Магистраль 1/4 дюйма общей длиной 135 см, с силиконовой вставкой 55 см. </w:t>
            </w:r>
          </w:p>
          <w:p w14:paraId="3734707F"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7 Артериальный фильтр 38 микрон с </w:t>
            </w:r>
            <w:proofErr w:type="gramStart"/>
            <w:r w:rsidRPr="00395C0E">
              <w:rPr>
                <w:rFonts w:ascii="Times New Roman" w:hAnsi="Times New Roman" w:cs="Times New Roman"/>
                <w:color w:val="000000"/>
                <w:sz w:val="18"/>
                <w:szCs w:val="18"/>
              </w:rPr>
              <w:t>линией  для</w:t>
            </w:r>
            <w:proofErr w:type="gramEnd"/>
            <w:r w:rsidRPr="00395C0E">
              <w:rPr>
                <w:rFonts w:ascii="Times New Roman" w:hAnsi="Times New Roman" w:cs="Times New Roman"/>
                <w:color w:val="000000"/>
                <w:sz w:val="18"/>
                <w:szCs w:val="18"/>
              </w:rPr>
              <w:t xml:space="preserve"> подключения 3/8 дюйма общей длинной 105 см.</w:t>
            </w:r>
          </w:p>
          <w:p w14:paraId="71CC76C6"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8 Основная насосная линия 3/8 дюйма 185</w:t>
            </w:r>
            <w:proofErr w:type="gramStart"/>
            <w:r w:rsidRPr="00395C0E">
              <w:rPr>
                <w:rFonts w:ascii="Times New Roman" w:hAnsi="Times New Roman" w:cs="Times New Roman"/>
                <w:color w:val="000000"/>
                <w:sz w:val="18"/>
                <w:szCs w:val="18"/>
              </w:rPr>
              <w:t>см  с</w:t>
            </w:r>
            <w:proofErr w:type="gramEnd"/>
            <w:r w:rsidRPr="00395C0E">
              <w:rPr>
                <w:rFonts w:ascii="Times New Roman" w:hAnsi="Times New Roman" w:cs="Times New Roman"/>
                <w:color w:val="000000"/>
                <w:sz w:val="18"/>
                <w:szCs w:val="18"/>
              </w:rPr>
              <w:t xml:space="preserve"> силиконовой вставкой ½ дюйма </w:t>
            </w:r>
            <w:proofErr w:type="spellStart"/>
            <w:r w:rsidRPr="00395C0E">
              <w:rPr>
                <w:rFonts w:ascii="Times New Roman" w:hAnsi="Times New Roman" w:cs="Times New Roman"/>
                <w:color w:val="000000"/>
                <w:sz w:val="18"/>
                <w:szCs w:val="18"/>
              </w:rPr>
              <w:t>дюйма</w:t>
            </w:r>
            <w:proofErr w:type="spellEnd"/>
            <w:r w:rsidRPr="00395C0E">
              <w:rPr>
                <w:rFonts w:ascii="Times New Roman" w:hAnsi="Times New Roman" w:cs="Times New Roman"/>
                <w:color w:val="000000"/>
                <w:sz w:val="18"/>
                <w:szCs w:val="18"/>
              </w:rPr>
              <w:t>, длина   силиконовой вставки 55 см.</w:t>
            </w:r>
          </w:p>
          <w:p w14:paraId="4BF58470"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 9 Линия измерения давления 1/8 дюйма 70 см.</w:t>
            </w:r>
          </w:p>
          <w:p w14:paraId="24E695EE"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 </w:t>
            </w:r>
            <w:proofErr w:type="gramStart"/>
            <w:r w:rsidRPr="00395C0E">
              <w:rPr>
                <w:rFonts w:ascii="Times New Roman" w:hAnsi="Times New Roman" w:cs="Times New Roman"/>
                <w:color w:val="000000"/>
                <w:sz w:val="18"/>
                <w:szCs w:val="18"/>
              </w:rPr>
              <w:t>6  Газовая</w:t>
            </w:r>
            <w:proofErr w:type="gramEnd"/>
            <w:r w:rsidRPr="00395C0E">
              <w:rPr>
                <w:rFonts w:ascii="Times New Roman" w:hAnsi="Times New Roman" w:cs="Times New Roman"/>
                <w:color w:val="000000"/>
                <w:sz w:val="18"/>
                <w:szCs w:val="18"/>
              </w:rPr>
              <w:t xml:space="preserve"> линия с газовым фильтром, ¼ дюйм, длина 120 см</w:t>
            </w:r>
          </w:p>
          <w:p w14:paraId="3D128BC0"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11 </w:t>
            </w:r>
            <w:proofErr w:type="spellStart"/>
            <w:r w:rsidRPr="00395C0E">
              <w:rPr>
                <w:rFonts w:ascii="Times New Roman" w:hAnsi="Times New Roman" w:cs="Times New Roman"/>
                <w:color w:val="000000"/>
                <w:sz w:val="18"/>
                <w:szCs w:val="18"/>
              </w:rPr>
              <w:t>Артериально</w:t>
            </w:r>
            <w:proofErr w:type="spellEnd"/>
            <w:r w:rsidRPr="00395C0E">
              <w:rPr>
                <w:rFonts w:ascii="Times New Roman" w:hAnsi="Times New Roman" w:cs="Times New Roman"/>
                <w:color w:val="000000"/>
                <w:sz w:val="18"/>
                <w:szCs w:val="18"/>
              </w:rPr>
              <w:t xml:space="preserve">-венозная петля. ½ - 3/8 дюйма </w:t>
            </w:r>
            <w:proofErr w:type="gramStart"/>
            <w:r w:rsidRPr="00395C0E">
              <w:rPr>
                <w:rFonts w:ascii="Times New Roman" w:hAnsi="Times New Roman" w:cs="Times New Roman"/>
                <w:color w:val="000000"/>
                <w:sz w:val="18"/>
                <w:szCs w:val="18"/>
              </w:rPr>
              <w:t>с  длинной</w:t>
            </w:r>
            <w:proofErr w:type="gramEnd"/>
            <w:r w:rsidRPr="00395C0E">
              <w:rPr>
                <w:rFonts w:ascii="Times New Roman" w:hAnsi="Times New Roman" w:cs="Times New Roman"/>
                <w:color w:val="000000"/>
                <w:sz w:val="18"/>
                <w:szCs w:val="18"/>
              </w:rPr>
              <w:t xml:space="preserve"> 330см.</w:t>
            </w:r>
          </w:p>
          <w:p w14:paraId="0B8818C0"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14 Магистраль 1/4 </w:t>
            </w:r>
            <w:proofErr w:type="gramStart"/>
            <w:r w:rsidRPr="00395C0E">
              <w:rPr>
                <w:rFonts w:ascii="Times New Roman" w:hAnsi="Times New Roman" w:cs="Times New Roman"/>
                <w:color w:val="000000"/>
                <w:sz w:val="18"/>
                <w:szCs w:val="18"/>
              </w:rPr>
              <w:t>дюйма,  из</w:t>
            </w:r>
            <w:proofErr w:type="gramEnd"/>
            <w:r w:rsidRPr="00395C0E">
              <w:rPr>
                <w:rFonts w:ascii="Times New Roman" w:hAnsi="Times New Roman" w:cs="Times New Roman"/>
                <w:color w:val="000000"/>
                <w:sz w:val="18"/>
                <w:szCs w:val="18"/>
              </w:rPr>
              <w:t xml:space="preserve"> поливинилхлорида 180 см.</w:t>
            </w:r>
          </w:p>
          <w:p w14:paraId="7F2A229C"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15 Магистраль 1/4 </w:t>
            </w:r>
            <w:proofErr w:type="gramStart"/>
            <w:r w:rsidRPr="00395C0E">
              <w:rPr>
                <w:rFonts w:ascii="Times New Roman" w:hAnsi="Times New Roman" w:cs="Times New Roman"/>
                <w:color w:val="000000"/>
                <w:sz w:val="18"/>
                <w:szCs w:val="18"/>
              </w:rPr>
              <w:t>дюйма,  из</w:t>
            </w:r>
            <w:proofErr w:type="gramEnd"/>
            <w:r w:rsidRPr="00395C0E">
              <w:rPr>
                <w:rFonts w:ascii="Times New Roman" w:hAnsi="Times New Roman" w:cs="Times New Roman"/>
                <w:color w:val="000000"/>
                <w:sz w:val="18"/>
                <w:szCs w:val="18"/>
              </w:rPr>
              <w:t xml:space="preserve"> поливинилхлорида 180 см.</w:t>
            </w:r>
          </w:p>
          <w:p w14:paraId="0E7EC8F7"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16 Магистраль 1/4 </w:t>
            </w:r>
            <w:proofErr w:type="gramStart"/>
            <w:r w:rsidRPr="00395C0E">
              <w:rPr>
                <w:rFonts w:ascii="Times New Roman" w:hAnsi="Times New Roman" w:cs="Times New Roman"/>
                <w:color w:val="000000"/>
                <w:sz w:val="18"/>
                <w:szCs w:val="18"/>
              </w:rPr>
              <w:t>дюйма,  из</w:t>
            </w:r>
            <w:proofErr w:type="gramEnd"/>
            <w:r w:rsidRPr="00395C0E">
              <w:rPr>
                <w:rFonts w:ascii="Times New Roman" w:hAnsi="Times New Roman" w:cs="Times New Roman"/>
                <w:color w:val="000000"/>
                <w:sz w:val="18"/>
                <w:szCs w:val="18"/>
              </w:rPr>
              <w:t xml:space="preserve"> поливинилхлорида 180 см.</w:t>
            </w:r>
          </w:p>
          <w:p w14:paraId="30F05CCF"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17 Переходник 3/8 – 3/8 дюйма</w:t>
            </w:r>
          </w:p>
          <w:p w14:paraId="10254A11"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11 Переходник ½ - ½ дюйма</w:t>
            </w:r>
          </w:p>
          <w:p w14:paraId="019731FD"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12 Y </w:t>
            </w:r>
            <w:proofErr w:type="spellStart"/>
            <w:r w:rsidRPr="00395C0E">
              <w:rPr>
                <w:rFonts w:ascii="Times New Roman" w:hAnsi="Times New Roman" w:cs="Times New Roman"/>
                <w:color w:val="000000"/>
                <w:sz w:val="18"/>
                <w:szCs w:val="18"/>
              </w:rPr>
              <w:t>бразный</w:t>
            </w:r>
            <w:proofErr w:type="spellEnd"/>
            <w:r w:rsidRPr="00395C0E">
              <w:rPr>
                <w:rFonts w:ascii="Times New Roman" w:hAnsi="Times New Roman" w:cs="Times New Roman"/>
                <w:color w:val="000000"/>
                <w:sz w:val="18"/>
                <w:szCs w:val="18"/>
              </w:rPr>
              <w:t xml:space="preserve"> переходник ½- 3/8- 3/8 дюйма         </w:t>
            </w:r>
          </w:p>
          <w:p w14:paraId="20657926" w14:textId="77777777" w:rsidR="007842A4" w:rsidRPr="00395C0E" w:rsidRDefault="007842A4" w:rsidP="007842A4">
            <w:pPr>
              <w:spacing w:after="0" w:line="240" w:lineRule="auto"/>
              <w:rPr>
                <w:rFonts w:ascii="Times New Roman" w:hAnsi="Times New Roman" w:cs="Times New Roman"/>
                <w:color w:val="000000"/>
                <w:sz w:val="18"/>
                <w:szCs w:val="18"/>
              </w:rPr>
            </w:pPr>
            <w:r w:rsidRPr="00395C0E">
              <w:rPr>
                <w:rFonts w:ascii="Times New Roman" w:hAnsi="Times New Roman" w:cs="Times New Roman"/>
                <w:color w:val="000000"/>
                <w:sz w:val="18"/>
                <w:szCs w:val="18"/>
              </w:rPr>
              <w:t xml:space="preserve">10 Магистраль </w:t>
            </w:r>
            <w:proofErr w:type="spellStart"/>
            <w:r w:rsidRPr="00395C0E">
              <w:rPr>
                <w:rFonts w:ascii="Times New Roman" w:hAnsi="Times New Roman" w:cs="Times New Roman"/>
                <w:color w:val="000000"/>
                <w:sz w:val="18"/>
                <w:szCs w:val="18"/>
              </w:rPr>
              <w:t>рециркуляционная</w:t>
            </w:r>
            <w:proofErr w:type="spellEnd"/>
            <w:r w:rsidRPr="00395C0E">
              <w:rPr>
                <w:rFonts w:ascii="Times New Roman" w:hAnsi="Times New Roman" w:cs="Times New Roman"/>
                <w:color w:val="000000"/>
                <w:sz w:val="18"/>
                <w:szCs w:val="18"/>
              </w:rPr>
              <w:t xml:space="preserve"> с одним Y - переходником  ¼ - ¼ - ¼  дюйма, длина 50 см.</w:t>
            </w:r>
          </w:p>
        </w:tc>
        <w:tc>
          <w:tcPr>
            <w:tcW w:w="850" w:type="dxa"/>
            <w:shd w:val="clear" w:color="000000" w:fill="FFFFFF"/>
          </w:tcPr>
          <w:p w14:paraId="6FE57028"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sidRPr="00395C0E">
              <w:rPr>
                <w:rFonts w:ascii="Times New Roman" w:hAnsi="Times New Roman" w:cs="Times New Roman"/>
                <w:color w:val="000000"/>
                <w:sz w:val="18"/>
                <w:szCs w:val="18"/>
                <w:lang w:val="kk-KZ"/>
              </w:rPr>
              <w:t>Шт</w:t>
            </w:r>
          </w:p>
        </w:tc>
        <w:tc>
          <w:tcPr>
            <w:tcW w:w="858" w:type="dxa"/>
            <w:shd w:val="clear" w:color="000000" w:fill="FFFFFF"/>
          </w:tcPr>
          <w:p w14:paraId="500CB391" w14:textId="518C6153"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70</w:t>
            </w:r>
          </w:p>
        </w:tc>
      </w:tr>
      <w:tr w:rsidR="007842A4" w:rsidRPr="004149AD" w14:paraId="23BB55E9" w14:textId="77777777" w:rsidTr="007842A4">
        <w:trPr>
          <w:trHeight w:val="300"/>
        </w:trPr>
        <w:tc>
          <w:tcPr>
            <w:tcW w:w="584" w:type="dxa"/>
            <w:shd w:val="clear" w:color="auto" w:fill="auto"/>
            <w:tcMar>
              <w:top w:w="17" w:type="dxa"/>
              <w:left w:w="17" w:type="dxa"/>
              <w:bottom w:w="0" w:type="dxa"/>
              <w:right w:w="17" w:type="dxa"/>
            </w:tcMar>
          </w:tcPr>
          <w:p w14:paraId="5FCDA85D"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t>2</w:t>
            </w:r>
          </w:p>
        </w:tc>
        <w:tc>
          <w:tcPr>
            <w:tcW w:w="2694" w:type="dxa"/>
            <w:shd w:val="clear" w:color="000000" w:fill="FFFFFF"/>
            <w:tcMar>
              <w:top w:w="17" w:type="dxa"/>
              <w:left w:w="17" w:type="dxa"/>
              <w:bottom w:w="0" w:type="dxa"/>
              <w:right w:w="17" w:type="dxa"/>
            </w:tcMar>
          </w:tcPr>
          <w:p w14:paraId="6FC0EF4B"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Оксигенато</w:t>
            </w:r>
            <w:r>
              <w:rPr>
                <w:rFonts w:ascii="Times New Roman" w:hAnsi="Times New Roman" w:cs="Times New Roman"/>
                <w:sz w:val="18"/>
                <w:szCs w:val="18"/>
                <w:lang w:val="kk-KZ"/>
              </w:rPr>
              <w:t>р мембранный, с покрытием</w:t>
            </w:r>
            <w:r w:rsidRPr="00395C0E">
              <w:rPr>
                <w:rFonts w:ascii="Times New Roman" w:hAnsi="Times New Roman" w:cs="Times New Roman"/>
                <w:sz w:val="18"/>
                <w:szCs w:val="18"/>
                <w:lang w:val="kk-KZ"/>
              </w:rPr>
              <w:t>, взрослый</w:t>
            </w:r>
          </w:p>
          <w:p w14:paraId="57A90595"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с артериальным фильтром и с комплектом</w:t>
            </w:r>
          </w:p>
          <w:p w14:paraId="0A48105B"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магистралей;</w:t>
            </w:r>
          </w:p>
          <w:p w14:paraId="09A823C4"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с комплектом для кровяной кардиоплегии</w:t>
            </w:r>
          </w:p>
          <w:p w14:paraId="1270CC3B"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без теплообменника</w:t>
            </w:r>
          </w:p>
        </w:tc>
        <w:tc>
          <w:tcPr>
            <w:tcW w:w="10042" w:type="dxa"/>
            <w:shd w:val="clear" w:color="000000" w:fill="FFFFFF"/>
          </w:tcPr>
          <w:p w14:paraId="0C57A57D"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 xml:space="preserve">Оксигенатор для взрослых для стандартных операций с комплектом магистральных труб. Наличие: Интегрированный в оксигенатор теплообменник; Венозный-кардиотомный резервуар (открытая система); Первоначальный объем заполнения не более 220 мл.; Площадь поверхности газообменной мембраны не мене 1,4 м2 не более 1.75 м2; Максимальная объемная скорость тока крови не мене 8,0 л./мин.; Перенос O2 при максимальной объемной скорости потока крови не менее 470 мл./мин.; Перенос CO2 при максимальной объемной скорости потока крови не менее 370 мл./мин.; Эффективность работы на теплообменнике при объемной скорости тока крови 4 л./мин. не менее 70%; Динамический рабочий объем не боле 450 мл.; Максимальный объем венозно-кардиотомного резервуара не менее 4500 мл.; Минимальный безопасный уровень крови в венозно-кардиотомном резервуаре не более 150 мл.; Перепад давления при максимальной скорости кровотока не более 300 мм.рт.ст.; Покрытие оксигенатора, венознного кардиотомного резервуара, артериального фильтра и магистральных труб - с покрытием, которое предотвращает образование сгустков крови. Наличие последовательного кардиотомного фильтра. Размер пор кардиотомного </w:t>
            </w:r>
            <w:r w:rsidRPr="00395C0E">
              <w:rPr>
                <w:rFonts w:ascii="Times New Roman" w:hAnsi="Times New Roman" w:cs="Times New Roman"/>
                <w:sz w:val="18"/>
                <w:szCs w:val="18"/>
                <w:lang w:val="kk-KZ"/>
              </w:rPr>
              <w:lastRenderedPageBreak/>
              <w:t>фильтра 41 микрон. Комплектация оксигенатора должна быть предоставлена со следующим комплектом магистральных труб: Артериальный фильтр - объем заполнения не более 195 мл. Размер пор Артериального фильтра не более 40 микрон. Система магистралей: Артеро-венозная линия (3/8’’-1/2”) длиной не менее 4 м. – 1 шт. Магистрали для отсосов/дренажей</w:t>
            </w:r>
            <w:r w:rsidRPr="00395C0E">
              <w:rPr>
                <w:rFonts w:ascii="Times New Roman" w:hAnsi="Times New Roman" w:cs="Times New Roman"/>
                <w:sz w:val="18"/>
                <w:szCs w:val="18"/>
              </w:rPr>
              <w:t xml:space="preserve"> </w:t>
            </w:r>
            <w:r w:rsidRPr="00395C0E">
              <w:rPr>
                <w:rFonts w:ascii="Times New Roman" w:hAnsi="Times New Roman" w:cs="Times New Roman"/>
                <w:sz w:val="18"/>
                <w:szCs w:val="18"/>
                <w:lang w:val="kk-KZ"/>
              </w:rPr>
              <w:t>(1/4’’) длиной не менее 1.8 м. – 3 шт. Дренажные/отсосные магистрали (1/4’’) с силиконовыми вставками (1/4’’), в том числе одна V-образная длиной не менее 1,3 м. - 1 шт. Артериальная линия с силиконовой вставкой для насоса (3/8’-1/2’-3/8’’) длиной не менее 1.6 м. - 1 шт. Газовая линия (1/4’’) с фильтром длиной не менее 1,5 м. - 1 шт. Отбор проб - линия (1/8’’) с системой «манифолд» и обратным клапаном длиной не менее 1,5 м. – 1 шт. Быстрое наполнение системы - магистраль (3/8”) с иглой, длиной не менее 1 м. – 1 шт. Артериальная петля длиной не менее 1 м. - 1 шт. Магистраль для измерения давления с разделительной камерой, присоединенная к фильтру через 3-х ходовой краник, длиной не менее 1 м. - 1 шт. Шунтирующая линия (1/2”-3/8”) – 1 шт. Набор переходников артериальной и венозной магистрали для регионарной и ретроградной перфузии – 1 набор.</w:t>
            </w:r>
          </w:p>
          <w:p w14:paraId="19746CC7" w14:textId="77777777" w:rsidR="007842A4" w:rsidRPr="00395C0E" w:rsidRDefault="007842A4" w:rsidP="007842A4">
            <w:pPr>
              <w:spacing w:after="0" w:line="240" w:lineRule="auto"/>
              <w:rPr>
                <w:rFonts w:ascii="Times New Roman" w:hAnsi="Times New Roman" w:cs="Times New Roman"/>
                <w:sz w:val="18"/>
                <w:szCs w:val="18"/>
                <w:lang w:val="kk-KZ"/>
              </w:rPr>
            </w:pPr>
            <w:r w:rsidRPr="00395C0E">
              <w:rPr>
                <w:rFonts w:ascii="Times New Roman" w:hAnsi="Times New Roman" w:cs="Times New Roman"/>
                <w:sz w:val="18"/>
                <w:szCs w:val="18"/>
                <w:lang w:val="kk-KZ"/>
              </w:rPr>
              <w:t>Набор для кровяной кардиоплегии с комплектом магистралей – 1 набор.</w:t>
            </w:r>
          </w:p>
        </w:tc>
        <w:tc>
          <w:tcPr>
            <w:tcW w:w="850" w:type="dxa"/>
            <w:shd w:val="clear" w:color="000000" w:fill="FFFFFF"/>
          </w:tcPr>
          <w:p w14:paraId="227DC2E5" w14:textId="77777777" w:rsidR="007842A4" w:rsidRPr="00395C0E" w:rsidRDefault="007842A4" w:rsidP="007842A4">
            <w:pPr>
              <w:spacing w:after="0" w:line="240" w:lineRule="auto"/>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lastRenderedPageBreak/>
              <w:t>Шт</w:t>
            </w:r>
          </w:p>
        </w:tc>
        <w:tc>
          <w:tcPr>
            <w:tcW w:w="858" w:type="dxa"/>
            <w:shd w:val="clear" w:color="000000" w:fill="FFFFFF"/>
          </w:tcPr>
          <w:p w14:paraId="4DAA924C" w14:textId="3E0D9B6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70</w:t>
            </w:r>
          </w:p>
        </w:tc>
      </w:tr>
      <w:tr w:rsidR="007842A4" w:rsidRPr="004149AD" w14:paraId="73FB2B50" w14:textId="77777777" w:rsidTr="007842A4">
        <w:trPr>
          <w:trHeight w:val="300"/>
        </w:trPr>
        <w:tc>
          <w:tcPr>
            <w:tcW w:w="584" w:type="dxa"/>
            <w:shd w:val="clear" w:color="auto" w:fill="auto"/>
            <w:tcMar>
              <w:top w:w="17" w:type="dxa"/>
              <w:left w:w="17" w:type="dxa"/>
              <w:bottom w:w="0" w:type="dxa"/>
              <w:right w:w="17" w:type="dxa"/>
            </w:tcMar>
          </w:tcPr>
          <w:p w14:paraId="64DB9F7D"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t>3</w:t>
            </w:r>
          </w:p>
        </w:tc>
        <w:tc>
          <w:tcPr>
            <w:tcW w:w="2694" w:type="dxa"/>
            <w:shd w:val="clear" w:color="000000" w:fill="FFFFFF"/>
            <w:tcMar>
              <w:top w:w="17" w:type="dxa"/>
              <w:left w:w="17" w:type="dxa"/>
              <w:bottom w:w="0" w:type="dxa"/>
              <w:right w:w="17" w:type="dxa"/>
            </w:tcMar>
          </w:tcPr>
          <w:p w14:paraId="58826210" w14:textId="77777777" w:rsidR="007842A4" w:rsidRPr="00395C0E"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Индивидуальный процедурный комплект кардиохирургический</w:t>
            </w:r>
          </w:p>
        </w:tc>
        <w:tc>
          <w:tcPr>
            <w:tcW w:w="10042" w:type="dxa"/>
            <w:shd w:val="clear" w:color="000000" w:fill="FFFFFF"/>
          </w:tcPr>
          <w:p w14:paraId="1CF8EFFC"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Покрытие защитное на стол одноразовое, общий размер покрытия 250 ± 2см на 150 ± 2см. Покрытие состоит из двух слоев нетканого материала. Основной слой размером 250 ± 2см на 150 ± 2см из перфорированный полиэтилена медицинского класса плотностью не менее 55 грамм на м2. Центральный слой размером 180 ± 2 см на 61 ± 1см из нетканого материала SMS. На нижней части покрытие имеется маркировка Table Cover 150x250см.</w:t>
            </w:r>
          </w:p>
          <w:p w14:paraId="151B46CE"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Покрытие защитное предназначено на инструментальный хирургический стол "гусь", размер покрытия: длина 140 см ± 2 см, ширина 80 см ± 1.5 см. Покрытие сделано из 2-х видов материала: перфорированный полиэтилена медицинского класса и нетканый материал. Покрытие квадратной формы виде мешка, нетканый материл изнутри покрытия. Нетканый материал составляет в высоту 77 см ± 1 см и в ширину 61 см ± 2 см.</w:t>
            </w:r>
          </w:p>
          <w:p w14:paraId="5277FF69"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Глубокий лоток голубого цвета, изготовленный из полипропилена. Общая ширина 25см, длина - 28см, и 5см в высоту.</w:t>
            </w:r>
          </w:p>
          <w:p w14:paraId="608E5049"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Мешки для отходов 50x60 см. Мешок для отходов операционной комнаты сделан из чистого , прочного материала - полиэтиленвинилацетат 0.06 м, с общим размером: 50 см -/+1 см в ширину и 60 см +/- 1 см в длину, с задней стороны на мешке есть клейкий край 10х50 см с опцией пальцевых прижатий - функция легкого съёма пальцами.</w:t>
            </w:r>
          </w:p>
          <w:p w14:paraId="4EAAE4FF"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Голубая Чаша 1500 мл, градуирована с общей высотой 3.53" мм и 7.120" мм ширины, чаша имеет шкалу на внутренней стороне чаши. Не содержит латекс, не содержит поливинилхлорид и фталат материалы, сделан из полипропилена.</w:t>
            </w:r>
          </w:p>
          <w:p w14:paraId="0D1FFABC"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Чаша синяя 500 мл из полипропилена медицинского класса, не содержит диэтилгексилфталат, не содержит латекс, не содержит поливинилхлорид. Общий диаметр 130 ± 1.5 мм, общая высота 60 ± 1.5 мм. Высота верхней границы составляет 4± 1.5 мм</w:t>
            </w:r>
          </w:p>
          <w:p w14:paraId="1EE2A796"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p>
          <w:p w14:paraId="7843DC30"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Набор коагулятора 320 см с очистителем. Ручка коагулятора с контролем для упора для пальцев. Изготовлена из прочного пластика, без латекса. Длина карандаша - 145мм. Общая длина - 320см с проводом.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Очиститель наконечника коагулятора - размер пластины 5x5см, квадратная форма</w:t>
            </w:r>
          </w:p>
          <w:p w14:paraId="5E630E34"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Счетчик игл. Корпус счетчика игл квадратный из пластика ABS.  Внутри имеет вкладыш на клейкой основе, вкладыш имеет деление на четыре колонки и десять рядов, нумерацию от 1 до 40. Вкладыш счетчик игл можно крепить к любому рабочему пространству, можно разделить пополам для двойного использования в разных областях операционного поля.  Коробка в высоту 14мм, в длину 114мм и в ширину 54мм.</w:t>
            </w:r>
          </w:p>
          <w:p w14:paraId="1924C8F8"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Почкообразный лоток 700 мл. Голубой полипропиленовый лоток с емкостью 700 мл почкообразной формы, общая ширина 119,9 мм, длина 248,2 мм и высота 48,8 мм. Лоток градуирован и имеет внутреннюю шкалу в 700 мл.</w:t>
            </w:r>
          </w:p>
          <w:p w14:paraId="333E9109"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Очиститель наконечника коагулятора - размер пластины 5x5см, квадратная форма. Толщина - 6мм. Имеет специальное поверхностное покрытие для очистки наконечника. Рентгеноконтрастный элемент обеспечивает заметность при рентгене.</w:t>
            </w:r>
          </w:p>
          <w:p w14:paraId="024ECFEE"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шт.-Скальпель №11 без ручки</w:t>
            </w:r>
          </w:p>
          <w:p w14:paraId="248B7FC8"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шт.-Скальпель №15 без ручки</w:t>
            </w:r>
          </w:p>
          <w:p w14:paraId="16B1D67B"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шт.-Скальпель №22 без ручки</w:t>
            </w:r>
          </w:p>
          <w:p w14:paraId="3F7DE75A"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шт.-Органайзер инструментов: (держатель трубки) Держатель трубки с клейкой матерчатой полоской для безопасности трубки и возможность обезопасить ее где бы ни была прикреплена. Наклейка содержит информацию о размерах 9см х 6.9 см с клейкой полоской с 10 см в длину.</w:t>
            </w:r>
          </w:p>
          <w:p w14:paraId="5C214A26"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lastRenderedPageBreak/>
              <w:t>1 шт.- Игла одноразовая: 23 Ga 0,6х30 мм- из нержавеющей стали, конический концентратор с соединением замка Люэра, изготовленный из полипропилена, цвет – голубой.</w:t>
            </w:r>
          </w:p>
          <w:p w14:paraId="04268793"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шт.-Шприц 20 мл Луер. Шприц Луер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14:paraId="552BB7DE"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шт.-Шприц 50 мл Луер Лок. Шприц Луер Лок объемом 50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50 мл, шкала легко читается.</w:t>
            </w:r>
          </w:p>
          <w:p w14:paraId="09399299"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1шт. - Аортальный выкусыватель одноразовый стерильный. Пластиковый корпус с подвижной встроенной металлическим круглым алмазным лезвием. Аортальный выкусыватель имеет технологию резки свободного плавания, которая позволяет алмазному лезвию «плавать» вокруг корпуса во время работы, позволяет делать ровное отверстие в стенке сосуда диаметром 4 мм и предотвращает механическое заклинивание. Один аортальный выкусыватель можно использовать для создания нескольких отверстии в стенке сосуда за одну процедуру.</w:t>
            </w:r>
          </w:p>
          <w:p w14:paraId="00B9ADFC"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Наконечник отсоса с шарикообразным наконечником (типа Crown), не вентилируемый, сделан из материала стирол-бутадиенового сополимера. Наконечник имеет 2 угла: дистальный и проксимальный, дистальный угол 165°+/-5° и проксимальный угол 150° -/+5. Ручка длиной 115 мм. Светло-голубого цвета.</w:t>
            </w:r>
          </w:p>
          <w:p w14:paraId="6E544B13"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шт.-Трубка отсоса 350 см– изготовлена из поливинилхлорид материала.Идет с 2 воронками, размер: 25</w:t>
            </w:r>
          </w:p>
          <w:p w14:paraId="32D11064"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Турникет для сосудов 12fr</w:t>
            </w:r>
          </w:p>
          <w:p w14:paraId="196E8E58"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20 шт.-Набор салфеток: рентгенконтрастные 30х30 см</w:t>
            </w:r>
          </w:p>
          <w:p w14:paraId="41577A6B"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Хирургические рентгенконтрастные салфетки сделаны из хлопкового волокна. Салфетки сложены 8 раз. В ней есть рентгеноконтрастная полоска синего цвета.</w:t>
            </w:r>
          </w:p>
          <w:p w14:paraId="54003A67"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5 шт.-Салфетки Хирургические рентгенконтрастные салфетки сделаны из хлопкового волокна. Размеры: 45х45 см салфетки сложены 8 раз для того, чтобы создать 4-х слойный впитывающий продукт. В нем есть рентгеноконтрастная полоска синего цвета, каждые 5 губок связаны вместе для легкого подсчета.</w:t>
            </w:r>
          </w:p>
          <w:p w14:paraId="27CD71F6"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50 шт.- Набор салфеток нерентгенконтрастные 10х10 см, в 12 слоев из марли.</w:t>
            </w:r>
          </w:p>
          <w:p w14:paraId="0F99BD77"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Простыня одноразовая 274х320 см. Простыня Т-образной формы с опцией раскладных крыльев, сделан из 3-х разных материалов: не содержащий связующих веществ и клеев с низким ворсообразованием и высокой абсорбирующей способностью, водопоглощающий усиленный нетканый материал, операционная зона - прозрачная, клейкая пленка. Части простыни не прошиты, а припаяны термальной обработкой (процедура термического склеивания) для того, чтобы обеспечить стабильную прочность и защитить структуру простыни. Размеры простыни: внутренние размеры: операционная зона груди составляет 30.5х38 см и нижняя операционная зона ( для ног ) 56х96.5 см с разницей в 15.25 см между верхней грудной операционной зоны и нижним. Над внутренней операционной зоной имеется водопоглащающая зона с размерами: 101.6х216 см, сделан из усиленного материала. Поверх водовпитывающей области с левой и с правой стороны есть прикрепленные карманы, длина кармана 157.5 см, ширина 23 см, общее количество карманов 6, по 3 на каждой стороне. В дополнении идет крючок-лист для фиксации с верхней стороны с 4-мя отверстиями для фиксации анестезиологической части, также 2 крючка для фиксации в нижней части с 2-мя отверстиями в каждой боковой фиксации. Внешние размеры операционного поля: верхняя сторона имеет 2 крыла на левой и правой сторонах с общей длиной 152.4 см.</w:t>
            </w:r>
          </w:p>
          <w:p w14:paraId="18064291"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шт.-Катетер 32FR угловой</w:t>
            </w:r>
          </w:p>
          <w:p w14:paraId="43348154"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шт.-Катетер 32FR прямой</w:t>
            </w:r>
          </w:p>
          <w:p w14:paraId="50524663"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Катетер Фоллея с температурным датчиком - 2х ходовой силиконовый катетер Фоллея - стерильный, предназначен для однократного применения, цветовая маркировка разъёмов для точного определения размера, удобный замковый соединитель для надежного крепления кабелей. Изготовлен из медицинского силикона. Размер: Fr 16. Общая длина катетера: 400 мм закрытый конец, 2 боковых отверстия - симметричный прочный баллон (объем баллона: 3 мл, 5-10 мл, 5-15 мл, 30 мл.)</w:t>
            </w:r>
          </w:p>
          <w:p w14:paraId="7F6319C1"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5 шт.-Простыня одноразовая 100х100см с клейким краем 5см, с липкой лентой</w:t>
            </w:r>
          </w:p>
          <w:p w14:paraId="17E0007F"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Покрытие защитное на стол, общий размер покрытия 180 ± 2см на 137 ± 2см. Покрытие состоит из двух слоев нетканого материала. Основной слой размером 180 ± 2см на 137 ± 2см из перфорированный полиэтилена медицинского класса плотностью 55 грамм на м2.Центральный слой размером 180 ± 2 см на 61 ± 1см из нетканого материала SMS. На нижней части покрытие имеется маркировка Table Cover 137x180см</w:t>
            </w:r>
          </w:p>
          <w:p w14:paraId="077FB386"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lastRenderedPageBreak/>
              <w:t>1 шт.- Лента операционная 10х50см. Операционная лента изготовлена из нетканой клейкой ленты, не содержит латекс. Клейкая сторона имеет 2 пальцевых прижатия для лучшего положения 2х15 мм. Лента голубого цвета, устойчив к жидкостям и к спирту.</w:t>
            </w:r>
          </w:p>
          <w:p w14:paraId="4916D5AD"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5 шт.- Полотенце - голубого цвета, изготовлено из хлопка, размер: 40х61см.</w:t>
            </w:r>
          </w:p>
          <w:p w14:paraId="0C1017F5"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 xml:space="preserve">1 шт.-Дренажная банка 2300мл. Дренажная система грудной клетки для непрерывного дренажа воздуха или жидкости из плевральной полости или общей торакальной области. Объем: 2300 мл. Система имеет возможность регулирования количества всасывания, которое прикладывается к плевральной полости от водяного столба. Система позволяет отрицательное давление от -5 до -20cm. Контроль всасывания будет закрыт крышкой для утилизации. Система имеет возможность размещения 2 аспирационных катетера одновременно для того, чтобы получать выход жидкости и общий контроль, в одно и то же время, в разных камерах с равной шкалой. Система может работать с двумя: одинарным и двойным дренажами. Система имеет регулятор управления громкостью всасывания. Система имеет блокировку воды 2 см, и простой порт для иглы чтобы контролировать переполненность гидрозатвора. В дополнение, система имеет порт для взятия пробы/образца. Высокоэффективный механизм "анти-изгиб» для предотвращения перекручивания трубки от пациента. Система имеет отрицательный индикатор давления и кнопки ручного фиксатора, чтобы управлять ситуацией, во время работы. Система имеет встроенный автоматический клапан высокого давления. Система может работать как в активном, так и в пассивном режиме. Дренажная банка имеет воронку для легкого вливания воды внутрь. К системе прилагается дополнительная всасывающая трубка, которую в случае необходимости можно подключить к пациенту. Второй всасывающий канал закрыт синим клапаном для того, чтобы применить его к работе, необходимо удалить колпачок. Система имеет клапан/затворку против выплеска жидкости и встроенный воздушный фильтр для того, чтобы предотвратить распространение бактерий. Систему можно ставить на пол, закрепить на кровати или пациенту можно переносить с помощью ручки на системе. Оба гидрозатвор и камера контроля всасывания жидкости идентифицируются полосой синего цвета показывающий цвет на воде.  </w:t>
            </w:r>
          </w:p>
          <w:p w14:paraId="6073B7C4"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шт.-Мешок, сумка мочеприемника 500 мл. Мочеприемник - изготовлены из медицинского поливинилхлорида (ПВХ), не пропускающего запах. Обьем 500 мл. Используются для сбора мочи и определения почасового диуреза. Измерительная шкала: 0-20 мл +/- 1 мл , 20-110 мл +/- 5 мл, 110-140 мл +/- 10 мл, 140 -200 мл +/- 20 мл, 200-500 мл +/- 25 мл. Мочеприемник имеет встроенный опорожняющий колпачок, сегмент переполнения, обратный клапан предотвращает вытекание мочи обратно в урологический катер, что исключает возможность распространения инфекции.</w:t>
            </w:r>
          </w:p>
          <w:p w14:paraId="525DC905"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шт.-Халат усиленный хирургический одноразовый из нетканого материала одноразовый. Халат состоит из двух слоев – основной слой SMMS и усиленный слой Cobes. Суммарная плотность усиленного халата не менее 85 грамм на м2. Четырехслойный нетканый материал SMMS плотность не менее 45 грамм на м2 плюс нетканый материал Cobes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Velcro,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14:paraId="72F5B774"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2 шт.- Халат усиленный хирургический из нетканого материала одноразовый. Халат состоит из двух слоев – основной слой SMMS и усиленный слой Cobes. Суммарная плотность усиленного халата не менее 85 грамм на м2. Четырехслойный нетканый материал SMMS плотность не менее 45 грамм на м2 плюс нетканый материал Cobes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Velcro,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L.</w:t>
            </w:r>
          </w:p>
          <w:p w14:paraId="578BD9E5"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 Халат стандартный одноразовый хирургический из нетканого материала. Плотность стандартного халата не менее 45 грамм на м2.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по линии горловины 22 см в длину, центр - передняя часть от линии горловины до линии подгибки 139,5 см, общая ширина в развёрнутом виде 165 см, длина от самой высокой точки плеча до низа 148 см, длина рукава до верхней точки плеча 84 см, ширина груди 70 см, длина манжеты 7 см на 5 см. Халат имеет на спинке фиксатор Velcro,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14:paraId="2B3310AB"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lastRenderedPageBreak/>
              <w:t>1 шт.-Перчатки №7, фасованные без пудры.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611327DE"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3 шт.-Перчатки №7,5 в упаковке без пудры.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36ED4EE2" w14:textId="77777777" w:rsidR="007842A4" w:rsidRPr="003512D8"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1 шт.-Перчатки №8 в упаковке без пудры. 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48F808C5" w14:textId="77777777" w:rsidR="007842A4" w:rsidRPr="00395C0E" w:rsidRDefault="007842A4" w:rsidP="007842A4">
            <w:pPr>
              <w:spacing w:after="0" w:line="240" w:lineRule="auto"/>
              <w:rPr>
                <w:rFonts w:ascii="Times New Roman" w:hAnsi="Times New Roman" w:cs="Times New Roman"/>
                <w:sz w:val="18"/>
                <w:szCs w:val="18"/>
                <w:lang w:val="kk-KZ"/>
              </w:rPr>
            </w:pPr>
            <w:r w:rsidRPr="003512D8">
              <w:rPr>
                <w:rFonts w:ascii="Times New Roman" w:hAnsi="Times New Roman" w:cs="Times New Roman"/>
                <w:sz w:val="18"/>
                <w:szCs w:val="18"/>
                <w:lang w:val="kk-KZ"/>
              </w:rPr>
              <w:t>Метод стерилизации: этиленоксидом.</w:t>
            </w:r>
          </w:p>
        </w:tc>
        <w:tc>
          <w:tcPr>
            <w:tcW w:w="850" w:type="dxa"/>
            <w:shd w:val="clear" w:color="000000" w:fill="FFFFFF"/>
          </w:tcPr>
          <w:p w14:paraId="6E755125" w14:textId="77777777" w:rsidR="007842A4" w:rsidRPr="00F47302" w:rsidRDefault="007842A4" w:rsidP="007842A4">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lang w:val="kk-KZ"/>
              </w:rPr>
              <w:lastRenderedPageBreak/>
              <w:t>Компл</w:t>
            </w:r>
          </w:p>
        </w:tc>
        <w:tc>
          <w:tcPr>
            <w:tcW w:w="858" w:type="dxa"/>
            <w:shd w:val="clear" w:color="000000" w:fill="FFFFFF"/>
          </w:tcPr>
          <w:p w14:paraId="25B6E1A5" w14:textId="1A8B97D6"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140</w:t>
            </w:r>
          </w:p>
        </w:tc>
      </w:tr>
      <w:tr w:rsidR="007842A4" w:rsidRPr="004149AD" w14:paraId="3BF0B7F7" w14:textId="77777777" w:rsidTr="007842A4">
        <w:trPr>
          <w:trHeight w:val="300"/>
        </w:trPr>
        <w:tc>
          <w:tcPr>
            <w:tcW w:w="584" w:type="dxa"/>
            <w:shd w:val="clear" w:color="auto" w:fill="auto"/>
            <w:tcMar>
              <w:top w:w="17" w:type="dxa"/>
              <w:left w:w="17" w:type="dxa"/>
              <w:bottom w:w="0" w:type="dxa"/>
              <w:right w:w="17" w:type="dxa"/>
            </w:tcMar>
          </w:tcPr>
          <w:p w14:paraId="05B99AFF"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lastRenderedPageBreak/>
              <w:t>4</w:t>
            </w:r>
          </w:p>
        </w:tc>
        <w:tc>
          <w:tcPr>
            <w:tcW w:w="2694" w:type="dxa"/>
            <w:shd w:val="clear" w:color="000000" w:fill="FFFFFF"/>
            <w:tcMar>
              <w:top w:w="17" w:type="dxa"/>
              <w:left w:w="17" w:type="dxa"/>
              <w:bottom w:w="0" w:type="dxa"/>
              <w:right w:w="17" w:type="dxa"/>
            </w:tcMar>
          </w:tcPr>
          <w:p w14:paraId="3C7BD0B9" w14:textId="77777777" w:rsidR="007842A4" w:rsidRPr="00395C0E" w:rsidRDefault="007842A4" w:rsidP="007842A4">
            <w:pPr>
              <w:spacing w:after="0" w:line="240" w:lineRule="auto"/>
              <w:rPr>
                <w:rFonts w:ascii="Times New Roman" w:eastAsia="Times New Roman" w:hAnsi="Times New Roman" w:cs="Times New Roman"/>
                <w:sz w:val="18"/>
                <w:szCs w:val="18"/>
                <w:lang w:val="kk-KZ" w:eastAsia="ru-RU"/>
              </w:rPr>
            </w:pPr>
            <w:r w:rsidRPr="00395C0E">
              <w:rPr>
                <w:rFonts w:ascii="Times New Roman" w:eastAsia="Times New Roman" w:hAnsi="Times New Roman" w:cs="Times New Roman"/>
                <w:sz w:val="18"/>
                <w:szCs w:val="18"/>
                <w:lang w:val="kk-KZ" w:eastAsia="ru-RU"/>
              </w:rPr>
              <w:t>Система для пр</w:t>
            </w:r>
            <w:r>
              <w:rPr>
                <w:rFonts w:ascii="Times New Roman" w:eastAsia="Times New Roman" w:hAnsi="Times New Roman" w:cs="Times New Roman"/>
                <w:sz w:val="18"/>
                <w:szCs w:val="18"/>
                <w:lang w:val="kk-KZ" w:eastAsia="ru-RU"/>
              </w:rPr>
              <w:t>оведения кровяной кардиоплегии</w:t>
            </w:r>
          </w:p>
        </w:tc>
        <w:tc>
          <w:tcPr>
            <w:tcW w:w="10042" w:type="dxa"/>
            <w:shd w:val="clear" w:color="000000" w:fill="FFFFFF"/>
          </w:tcPr>
          <w:p w14:paraId="750329DD"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 xml:space="preserve">Соотношение кровь/кристаллоид - 4:1. Насосные сегменты из силикона.  Линия измерения давления с изолятором </w:t>
            </w:r>
            <w:proofErr w:type="spellStart"/>
            <w:r w:rsidRPr="00395C0E">
              <w:rPr>
                <w:rFonts w:ascii="Times New Roman" w:hAnsi="Times New Roman" w:cs="Times New Roman"/>
                <w:sz w:val="18"/>
                <w:szCs w:val="18"/>
              </w:rPr>
              <w:t>маопрные</w:t>
            </w:r>
            <w:proofErr w:type="spellEnd"/>
          </w:p>
          <w:p w14:paraId="1569E944" w14:textId="77777777" w:rsidR="007842A4" w:rsidRPr="00395C0E" w:rsidRDefault="007842A4" w:rsidP="007842A4">
            <w:pPr>
              <w:spacing w:after="0" w:line="240" w:lineRule="auto"/>
              <w:rPr>
                <w:rFonts w:ascii="Times New Roman" w:hAnsi="Times New Roman" w:cs="Times New Roman"/>
                <w:sz w:val="18"/>
                <w:szCs w:val="18"/>
              </w:rPr>
            </w:pPr>
            <w:proofErr w:type="spellStart"/>
            <w:r w:rsidRPr="00395C0E">
              <w:rPr>
                <w:rFonts w:ascii="Times New Roman" w:hAnsi="Times New Roman" w:cs="Times New Roman"/>
                <w:sz w:val="18"/>
                <w:szCs w:val="18"/>
              </w:rPr>
              <w:t>нометра</w:t>
            </w:r>
            <w:proofErr w:type="spellEnd"/>
            <w:r w:rsidRPr="00395C0E">
              <w:rPr>
                <w:rFonts w:ascii="Times New Roman" w:hAnsi="Times New Roman" w:cs="Times New Roman"/>
                <w:sz w:val="18"/>
                <w:szCs w:val="18"/>
              </w:rPr>
              <w:t xml:space="preserve">. Линия для </w:t>
            </w:r>
            <w:proofErr w:type="spellStart"/>
            <w:r w:rsidRPr="00395C0E">
              <w:rPr>
                <w:rFonts w:ascii="Times New Roman" w:hAnsi="Times New Roman" w:cs="Times New Roman"/>
                <w:sz w:val="18"/>
                <w:szCs w:val="18"/>
              </w:rPr>
              <w:t>кристаллоидного</w:t>
            </w:r>
            <w:proofErr w:type="spellEnd"/>
            <w:r w:rsidRPr="00395C0E">
              <w:rPr>
                <w:rFonts w:ascii="Times New Roman" w:hAnsi="Times New Roman" w:cs="Times New Roman"/>
                <w:sz w:val="18"/>
                <w:szCs w:val="18"/>
              </w:rPr>
              <w:t xml:space="preserve"> р-</w:t>
            </w:r>
            <w:proofErr w:type="spellStart"/>
            <w:r w:rsidRPr="00395C0E">
              <w:rPr>
                <w:rFonts w:ascii="Times New Roman" w:hAnsi="Times New Roman" w:cs="Times New Roman"/>
                <w:sz w:val="18"/>
                <w:szCs w:val="18"/>
              </w:rPr>
              <w:t>ра</w:t>
            </w:r>
            <w:proofErr w:type="spellEnd"/>
            <w:r w:rsidRPr="00395C0E">
              <w:rPr>
                <w:rFonts w:ascii="Times New Roman" w:hAnsi="Times New Roman" w:cs="Times New Roman"/>
                <w:sz w:val="18"/>
                <w:szCs w:val="18"/>
              </w:rPr>
              <w:t xml:space="preserve"> с двумя иглами. Теплообменник: Объем заполнения - Не более 44 мл. Скорость кровотока - 500 мл/мин. Полностью прозрачный корпус. Направление потока - Вход и выход снизу. Материал теплообменника - Нержавеющая сталь.  Встроенный фильтр - Наличие (150 мкм). Клапан сброса давления. Резервуар для </w:t>
            </w:r>
            <w:proofErr w:type="spellStart"/>
            <w:r w:rsidRPr="00395C0E">
              <w:rPr>
                <w:rFonts w:ascii="Times New Roman" w:hAnsi="Times New Roman" w:cs="Times New Roman"/>
                <w:sz w:val="18"/>
                <w:szCs w:val="18"/>
              </w:rPr>
              <w:t>кристаллоидной</w:t>
            </w:r>
            <w:proofErr w:type="spellEnd"/>
            <w:r w:rsidRPr="00395C0E">
              <w:rPr>
                <w:rFonts w:ascii="Times New Roman" w:hAnsi="Times New Roman" w:cs="Times New Roman"/>
                <w:sz w:val="18"/>
                <w:szCs w:val="18"/>
              </w:rPr>
              <w:t xml:space="preserve"> </w:t>
            </w:r>
            <w:proofErr w:type="spellStart"/>
            <w:r w:rsidRPr="00395C0E">
              <w:rPr>
                <w:rFonts w:ascii="Times New Roman" w:hAnsi="Times New Roman" w:cs="Times New Roman"/>
                <w:sz w:val="18"/>
                <w:szCs w:val="18"/>
              </w:rPr>
              <w:t>кардиоплегии</w:t>
            </w:r>
            <w:proofErr w:type="spellEnd"/>
            <w:r w:rsidRPr="00395C0E">
              <w:rPr>
                <w:rFonts w:ascii="Times New Roman" w:hAnsi="Times New Roman" w:cs="Times New Roman"/>
                <w:sz w:val="18"/>
                <w:szCs w:val="18"/>
              </w:rPr>
              <w:t>.</w:t>
            </w:r>
          </w:p>
        </w:tc>
        <w:tc>
          <w:tcPr>
            <w:tcW w:w="850" w:type="dxa"/>
            <w:shd w:val="clear" w:color="000000" w:fill="FFFFFF"/>
          </w:tcPr>
          <w:p w14:paraId="1B26916C" w14:textId="77777777" w:rsidR="007842A4" w:rsidRPr="00395C0E" w:rsidRDefault="007842A4" w:rsidP="007842A4">
            <w:pPr>
              <w:spacing w:after="0" w:line="240" w:lineRule="auto"/>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31A5AD28" w14:textId="2F662D9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60</w:t>
            </w:r>
          </w:p>
        </w:tc>
      </w:tr>
      <w:tr w:rsidR="007842A4" w:rsidRPr="004149AD" w14:paraId="268B4653" w14:textId="77777777" w:rsidTr="007842A4">
        <w:trPr>
          <w:trHeight w:val="300"/>
        </w:trPr>
        <w:tc>
          <w:tcPr>
            <w:tcW w:w="584" w:type="dxa"/>
            <w:shd w:val="clear" w:color="auto" w:fill="auto"/>
            <w:tcMar>
              <w:top w:w="17" w:type="dxa"/>
              <w:left w:w="17" w:type="dxa"/>
              <w:bottom w:w="0" w:type="dxa"/>
              <w:right w:w="17" w:type="dxa"/>
            </w:tcMar>
          </w:tcPr>
          <w:p w14:paraId="1CCE4FCE"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t>5</w:t>
            </w:r>
          </w:p>
        </w:tc>
        <w:tc>
          <w:tcPr>
            <w:tcW w:w="2694" w:type="dxa"/>
            <w:shd w:val="clear" w:color="000000" w:fill="FFFFFF"/>
            <w:tcMar>
              <w:top w:w="17" w:type="dxa"/>
              <w:left w:w="17" w:type="dxa"/>
              <w:bottom w:w="0" w:type="dxa"/>
              <w:right w:w="17" w:type="dxa"/>
            </w:tcMar>
          </w:tcPr>
          <w:p w14:paraId="31D859D8" w14:textId="77777777" w:rsidR="007842A4" w:rsidRPr="00395C0E" w:rsidRDefault="007842A4" w:rsidP="007842A4">
            <w:pPr>
              <w:pStyle w:val="a4"/>
              <w:spacing w:before="0" w:beforeAutospacing="0" w:after="0" w:afterAutospacing="0"/>
              <w:ind w:left="5" w:firstLine="1"/>
              <w:rPr>
                <w:bCs/>
                <w:color w:val="000000"/>
                <w:sz w:val="18"/>
                <w:szCs w:val="18"/>
                <w:lang w:val="kk-KZ"/>
              </w:rPr>
            </w:pPr>
            <w:r w:rsidRPr="00395C0E">
              <w:rPr>
                <w:color w:val="000000"/>
                <w:sz w:val="18"/>
                <w:lang w:val="kk-KZ"/>
              </w:rPr>
              <w:t>З</w:t>
            </w:r>
            <w:proofErr w:type="spellStart"/>
            <w:r w:rsidRPr="00395C0E">
              <w:rPr>
                <w:color w:val="000000"/>
                <w:sz w:val="18"/>
              </w:rPr>
              <w:t>онд</w:t>
            </w:r>
            <w:proofErr w:type="spellEnd"/>
            <w:r w:rsidRPr="00395C0E">
              <w:rPr>
                <w:color w:val="000000"/>
                <w:sz w:val="18"/>
              </w:rPr>
              <w:t xml:space="preserve"> </w:t>
            </w:r>
            <w:proofErr w:type="spellStart"/>
            <w:r w:rsidRPr="00395C0E">
              <w:rPr>
                <w:color w:val="000000"/>
                <w:sz w:val="18"/>
              </w:rPr>
              <w:t>Фогарти</w:t>
            </w:r>
            <w:proofErr w:type="spellEnd"/>
            <w:r w:rsidRPr="00395C0E">
              <w:rPr>
                <w:color w:val="000000"/>
                <w:sz w:val="18"/>
              </w:rPr>
              <w:t xml:space="preserve"> 3Fr</w:t>
            </w:r>
          </w:p>
        </w:tc>
        <w:tc>
          <w:tcPr>
            <w:tcW w:w="10042" w:type="dxa"/>
            <w:shd w:val="clear" w:color="000000" w:fill="FFFFFF"/>
          </w:tcPr>
          <w:p w14:paraId="53FB7C4C"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 xml:space="preserve">Катетер для </w:t>
            </w:r>
            <w:proofErr w:type="spellStart"/>
            <w:r w:rsidRPr="00395C0E">
              <w:rPr>
                <w:rFonts w:ascii="Times New Roman" w:hAnsi="Times New Roman" w:cs="Times New Roman"/>
                <w:sz w:val="18"/>
                <w:szCs w:val="18"/>
              </w:rPr>
              <w:t>эмболектомии</w:t>
            </w:r>
            <w:proofErr w:type="spellEnd"/>
            <w:r w:rsidRPr="00395C0E">
              <w:rPr>
                <w:rFonts w:ascii="Times New Roman" w:hAnsi="Times New Roman" w:cs="Times New Roman"/>
                <w:sz w:val="18"/>
                <w:szCs w:val="18"/>
              </w:rPr>
              <w:t xml:space="preserve"> и </w:t>
            </w:r>
            <w:proofErr w:type="spellStart"/>
            <w:r w:rsidRPr="00395C0E">
              <w:rPr>
                <w:rFonts w:ascii="Times New Roman" w:hAnsi="Times New Roman" w:cs="Times New Roman"/>
                <w:sz w:val="18"/>
                <w:szCs w:val="18"/>
              </w:rPr>
              <w:t>тромбектомии</w:t>
            </w:r>
            <w:proofErr w:type="spellEnd"/>
            <w:r w:rsidRPr="00395C0E">
              <w:rPr>
                <w:rFonts w:ascii="Times New Roman" w:hAnsi="Times New Roman" w:cs="Times New Roman"/>
                <w:sz w:val="18"/>
                <w:szCs w:val="18"/>
              </w:rPr>
              <w:t xml:space="preserve"> одноканальный.</w:t>
            </w:r>
          </w:p>
          <w:p w14:paraId="71DC5EBA"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Размеры: 2F – 40 см,3F, 4F, 5F, 6F, 7F, длиной 80 см</w:t>
            </w:r>
          </w:p>
          <w:p w14:paraId="2E2AEDB9"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 xml:space="preserve">Применяется для безопасного удаления </w:t>
            </w:r>
            <w:proofErr w:type="spellStart"/>
            <w:r w:rsidRPr="00395C0E">
              <w:rPr>
                <w:rFonts w:ascii="Times New Roman" w:hAnsi="Times New Roman" w:cs="Times New Roman"/>
                <w:sz w:val="18"/>
                <w:szCs w:val="18"/>
              </w:rPr>
              <w:t>тромблектомических</w:t>
            </w:r>
            <w:proofErr w:type="spellEnd"/>
            <w:r w:rsidRPr="00395C0E">
              <w:rPr>
                <w:rFonts w:ascii="Times New Roman" w:hAnsi="Times New Roman" w:cs="Times New Roman"/>
                <w:sz w:val="18"/>
                <w:szCs w:val="18"/>
              </w:rPr>
              <w:t xml:space="preserve"> масс из артерий и вен, а также</w:t>
            </w:r>
          </w:p>
          <w:p w14:paraId="3FEE9844"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для удаления конкрементов из желчных протоков. Катетер состоит из дрена, который</w:t>
            </w:r>
          </w:p>
          <w:p w14:paraId="3F543C2C"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 xml:space="preserve">находится на насадке по образцу </w:t>
            </w:r>
            <w:proofErr w:type="spellStart"/>
            <w:r w:rsidRPr="00395C0E">
              <w:rPr>
                <w:rFonts w:ascii="Times New Roman" w:hAnsi="Times New Roman" w:cs="Times New Roman"/>
                <w:sz w:val="18"/>
                <w:szCs w:val="18"/>
              </w:rPr>
              <w:t>Luer</w:t>
            </w:r>
            <w:proofErr w:type="spellEnd"/>
            <w:r w:rsidRPr="00395C0E">
              <w:rPr>
                <w:rFonts w:ascii="Times New Roman" w:hAnsi="Times New Roman" w:cs="Times New Roman"/>
                <w:sz w:val="18"/>
                <w:szCs w:val="18"/>
              </w:rPr>
              <w:t xml:space="preserve">- </w:t>
            </w:r>
            <w:proofErr w:type="spellStart"/>
            <w:r w:rsidRPr="00395C0E">
              <w:rPr>
                <w:rFonts w:ascii="Times New Roman" w:hAnsi="Times New Roman" w:cs="Times New Roman"/>
                <w:sz w:val="18"/>
                <w:szCs w:val="18"/>
              </w:rPr>
              <w:t>Lock</w:t>
            </w:r>
            <w:proofErr w:type="spellEnd"/>
            <w:r w:rsidRPr="00395C0E">
              <w:rPr>
                <w:rFonts w:ascii="Times New Roman" w:hAnsi="Times New Roman" w:cs="Times New Roman"/>
                <w:sz w:val="18"/>
                <w:szCs w:val="18"/>
              </w:rPr>
              <w:t>. Дистальный конец катетера слепо закончен,</w:t>
            </w:r>
          </w:p>
          <w:p w14:paraId="1D954B2A"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закруглен на расстоянии 0,5 см "от пациента" закреплен двусторонне в манжете из латексной</w:t>
            </w:r>
          </w:p>
          <w:p w14:paraId="0371424F"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резины, который под действием сверхдавления образует баллон. Гладкая шелковистая</w:t>
            </w:r>
          </w:p>
          <w:p w14:paraId="2B097F15"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поверхность баллона способствует быстрому введению катетера. Катетеры имеют цветовую</w:t>
            </w:r>
          </w:p>
          <w:p w14:paraId="265D0CD1"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кодировку размеров (2F-прозрачный коннектор,3F- зеленый, 4F- красный, 5F белый,6F-</w:t>
            </w:r>
          </w:p>
          <w:p w14:paraId="5AC16CA4"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голубой, 7F-желтый 8F коричневый,10F-серый) По катетеру каждые 10см, нанесены отметки</w:t>
            </w:r>
          </w:p>
          <w:p w14:paraId="4971AAB1"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величины углубления. Катетеры в размерах 3-5F оборудованы металлическим проводником,</w:t>
            </w:r>
          </w:p>
          <w:p w14:paraId="28AE1D59"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который закончен пробочкой из пластмассы, которая закрывает насадку. Катетер находится в</w:t>
            </w:r>
          </w:p>
          <w:p w14:paraId="3AA89907"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прозрачной упаковке из пластмассы, часть катетера с баллоном дополнительно предохранена</w:t>
            </w:r>
          </w:p>
          <w:p w14:paraId="71037622" w14:textId="77777777" w:rsidR="007842A4" w:rsidRPr="00395C0E" w:rsidRDefault="007842A4" w:rsidP="007842A4">
            <w:pPr>
              <w:spacing w:after="0" w:line="240" w:lineRule="auto"/>
              <w:rPr>
                <w:rFonts w:ascii="Times New Roman" w:hAnsi="Times New Roman" w:cs="Times New Roman"/>
                <w:sz w:val="18"/>
                <w:szCs w:val="18"/>
              </w:rPr>
            </w:pPr>
            <w:r w:rsidRPr="00395C0E">
              <w:rPr>
                <w:rFonts w:ascii="Times New Roman" w:hAnsi="Times New Roman" w:cs="Times New Roman"/>
                <w:sz w:val="18"/>
                <w:szCs w:val="18"/>
              </w:rPr>
              <w:t>прикрытием. Стерилизация катетеров проводится гамма-облучением.</w:t>
            </w:r>
          </w:p>
        </w:tc>
        <w:tc>
          <w:tcPr>
            <w:tcW w:w="850" w:type="dxa"/>
            <w:shd w:val="clear" w:color="000000" w:fill="FFFFFF"/>
          </w:tcPr>
          <w:p w14:paraId="2CD7F954" w14:textId="77777777" w:rsidR="007842A4" w:rsidRPr="00395C0E" w:rsidRDefault="007842A4" w:rsidP="007842A4">
            <w:pPr>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7484D278" w14:textId="116359BF" w:rsidR="007842A4" w:rsidRPr="007842A4" w:rsidRDefault="007842A4" w:rsidP="007842A4">
            <w:pPr>
              <w:pStyle w:val="a4"/>
              <w:spacing w:before="0" w:beforeAutospacing="0" w:after="0" w:afterAutospacing="0"/>
              <w:ind w:left="5" w:firstLine="1"/>
              <w:jc w:val="center"/>
              <w:rPr>
                <w:bCs/>
                <w:color w:val="000000"/>
                <w:sz w:val="18"/>
                <w:szCs w:val="18"/>
                <w:lang w:val="kk-KZ"/>
              </w:rPr>
            </w:pPr>
            <w:r w:rsidRPr="007842A4">
              <w:rPr>
                <w:color w:val="000000"/>
                <w:sz w:val="18"/>
                <w:szCs w:val="18"/>
              </w:rPr>
              <w:t>15</w:t>
            </w:r>
          </w:p>
        </w:tc>
      </w:tr>
      <w:tr w:rsidR="007842A4" w:rsidRPr="004149AD" w14:paraId="47C5A9D3" w14:textId="77777777" w:rsidTr="007842A4">
        <w:trPr>
          <w:trHeight w:val="300"/>
        </w:trPr>
        <w:tc>
          <w:tcPr>
            <w:tcW w:w="584" w:type="dxa"/>
            <w:shd w:val="clear" w:color="auto" w:fill="auto"/>
            <w:tcMar>
              <w:top w:w="17" w:type="dxa"/>
              <w:left w:w="17" w:type="dxa"/>
              <w:bottom w:w="0" w:type="dxa"/>
              <w:right w:w="17" w:type="dxa"/>
            </w:tcMar>
          </w:tcPr>
          <w:p w14:paraId="48159407" w14:textId="77777777" w:rsidR="007842A4" w:rsidRPr="004149AD" w:rsidRDefault="007842A4" w:rsidP="007842A4">
            <w:pPr>
              <w:spacing w:after="0" w:line="240" w:lineRule="auto"/>
              <w:jc w:val="center"/>
              <w:rPr>
                <w:rFonts w:ascii="Times New Roman" w:hAnsi="Times New Roman" w:cs="Times New Roman"/>
                <w:color w:val="000000"/>
                <w:sz w:val="18"/>
                <w:szCs w:val="18"/>
                <w:lang w:val="kk-KZ"/>
              </w:rPr>
            </w:pPr>
            <w:r w:rsidRPr="004149AD">
              <w:rPr>
                <w:rFonts w:ascii="Times New Roman" w:hAnsi="Times New Roman" w:cs="Times New Roman"/>
                <w:color w:val="000000"/>
                <w:sz w:val="18"/>
                <w:szCs w:val="18"/>
                <w:lang w:val="kk-KZ"/>
              </w:rPr>
              <w:t>6</w:t>
            </w:r>
          </w:p>
        </w:tc>
        <w:tc>
          <w:tcPr>
            <w:tcW w:w="2694" w:type="dxa"/>
            <w:shd w:val="clear" w:color="000000" w:fill="FFFFFF"/>
            <w:tcMar>
              <w:top w:w="17" w:type="dxa"/>
              <w:left w:w="17" w:type="dxa"/>
              <w:bottom w:w="0" w:type="dxa"/>
              <w:right w:w="17" w:type="dxa"/>
            </w:tcMar>
          </w:tcPr>
          <w:p w14:paraId="7EDC9B05" w14:textId="77777777" w:rsidR="007842A4" w:rsidRPr="00395C0E" w:rsidRDefault="007842A4" w:rsidP="007842A4">
            <w:pPr>
              <w:spacing w:after="0"/>
              <w:rPr>
                <w:rFonts w:ascii="Times New Roman" w:hAnsi="Times New Roman" w:cs="Times New Roman"/>
                <w:color w:val="000000"/>
                <w:sz w:val="18"/>
                <w:szCs w:val="18"/>
              </w:rPr>
            </w:pPr>
            <w:r w:rsidRPr="00395C0E">
              <w:rPr>
                <w:rFonts w:ascii="Times New Roman" w:eastAsia="Times New Roman" w:hAnsi="Times New Roman" w:cs="Times New Roman"/>
                <w:color w:val="000000"/>
                <w:sz w:val="18"/>
                <w:szCs w:val="24"/>
                <w:lang w:val="kk-KZ" w:eastAsia="ru-RU"/>
              </w:rPr>
              <w:t>З</w:t>
            </w:r>
            <w:proofErr w:type="spellStart"/>
            <w:r w:rsidRPr="00395C0E">
              <w:rPr>
                <w:rFonts w:ascii="Times New Roman" w:eastAsia="Times New Roman" w:hAnsi="Times New Roman" w:cs="Times New Roman"/>
                <w:color w:val="000000"/>
                <w:sz w:val="18"/>
                <w:szCs w:val="24"/>
                <w:lang w:eastAsia="ru-RU"/>
              </w:rPr>
              <w:t>онд</w:t>
            </w:r>
            <w:proofErr w:type="spellEnd"/>
            <w:r w:rsidRPr="00395C0E">
              <w:rPr>
                <w:rFonts w:ascii="Times New Roman" w:eastAsia="Times New Roman" w:hAnsi="Times New Roman" w:cs="Times New Roman"/>
                <w:color w:val="000000"/>
                <w:sz w:val="18"/>
                <w:szCs w:val="24"/>
                <w:lang w:eastAsia="ru-RU"/>
              </w:rPr>
              <w:t xml:space="preserve"> </w:t>
            </w:r>
            <w:proofErr w:type="spellStart"/>
            <w:r w:rsidRPr="00395C0E">
              <w:rPr>
                <w:rFonts w:ascii="Times New Roman" w:eastAsia="Times New Roman" w:hAnsi="Times New Roman" w:cs="Times New Roman"/>
                <w:color w:val="000000"/>
                <w:sz w:val="18"/>
                <w:szCs w:val="24"/>
                <w:lang w:eastAsia="ru-RU"/>
              </w:rPr>
              <w:t>Фогарти</w:t>
            </w:r>
            <w:proofErr w:type="spellEnd"/>
            <w:r w:rsidRPr="00395C0E">
              <w:rPr>
                <w:rFonts w:ascii="Times New Roman" w:eastAsia="Times New Roman" w:hAnsi="Times New Roman" w:cs="Times New Roman"/>
                <w:color w:val="000000"/>
                <w:sz w:val="18"/>
                <w:szCs w:val="24"/>
                <w:lang w:eastAsia="ru-RU"/>
              </w:rPr>
              <w:t xml:space="preserve"> 4Fr</w:t>
            </w:r>
          </w:p>
        </w:tc>
        <w:tc>
          <w:tcPr>
            <w:tcW w:w="10042" w:type="dxa"/>
            <w:shd w:val="clear" w:color="000000" w:fill="FFFFFF"/>
          </w:tcPr>
          <w:p w14:paraId="7033FDC8" w14:textId="77777777" w:rsidR="007842A4" w:rsidRPr="00395C0E" w:rsidRDefault="007842A4" w:rsidP="007842A4">
            <w:pPr>
              <w:spacing w:after="0"/>
              <w:rPr>
                <w:rFonts w:ascii="Times New Roman" w:hAnsi="Times New Roman" w:cs="Times New Roman"/>
                <w:sz w:val="18"/>
                <w:szCs w:val="18"/>
              </w:rPr>
            </w:pPr>
          </w:p>
        </w:tc>
        <w:tc>
          <w:tcPr>
            <w:tcW w:w="850" w:type="dxa"/>
            <w:shd w:val="clear" w:color="000000" w:fill="FFFFFF"/>
          </w:tcPr>
          <w:p w14:paraId="159BE250" w14:textId="77777777" w:rsidR="007842A4" w:rsidRPr="00395C0E" w:rsidRDefault="007842A4" w:rsidP="007842A4">
            <w:pPr>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1845C5E5" w14:textId="054E75B7"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6</w:t>
            </w:r>
          </w:p>
        </w:tc>
      </w:tr>
      <w:tr w:rsidR="007842A4" w:rsidRPr="004149AD" w14:paraId="00A7C942" w14:textId="77777777" w:rsidTr="007842A4">
        <w:trPr>
          <w:trHeight w:val="300"/>
        </w:trPr>
        <w:tc>
          <w:tcPr>
            <w:tcW w:w="584" w:type="dxa"/>
            <w:shd w:val="clear" w:color="auto" w:fill="auto"/>
            <w:tcMar>
              <w:top w:w="17" w:type="dxa"/>
              <w:left w:w="17" w:type="dxa"/>
              <w:bottom w:w="0" w:type="dxa"/>
              <w:right w:w="17" w:type="dxa"/>
            </w:tcMar>
          </w:tcPr>
          <w:p w14:paraId="0510D00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7</w:t>
            </w:r>
          </w:p>
        </w:tc>
        <w:tc>
          <w:tcPr>
            <w:tcW w:w="2694" w:type="dxa"/>
            <w:shd w:val="clear" w:color="000000" w:fill="FFFFFF"/>
            <w:tcMar>
              <w:top w:w="17" w:type="dxa"/>
              <w:left w:w="17" w:type="dxa"/>
              <w:bottom w:w="0" w:type="dxa"/>
              <w:right w:w="17" w:type="dxa"/>
            </w:tcMar>
          </w:tcPr>
          <w:p w14:paraId="710893B9" w14:textId="77777777" w:rsidR="007842A4" w:rsidRPr="00395C0E" w:rsidRDefault="007842A4" w:rsidP="007842A4">
            <w:pPr>
              <w:spacing w:after="0"/>
              <w:rPr>
                <w:rFonts w:ascii="Times New Roman" w:hAnsi="Times New Roman" w:cs="Times New Roman"/>
                <w:color w:val="000000"/>
                <w:sz w:val="18"/>
                <w:szCs w:val="18"/>
              </w:rPr>
            </w:pPr>
            <w:r w:rsidRPr="00395C0E">
              <w:rPr>
                <w:rFonts w:ascii="Times New Roman" w:eastAsia="Times New Roman" w:hAnsi="Times New Roman" w:cs="Times New Roman"/>
                <w:color w:val="000000"/>
                <w:sz w:val="18"/>
                <w:szCs w:val="24"/>
                <w:lang w:val="kk-KZ" w:eastAsia="ru-RU"/>
              </w:rPr>
              <w:t>З</w:t>
            </w:r>
            <w:proofErr w:type="spellStart"/>
            <w:r w:rsidRPr="00395C0E">
              <w:rPr>
                <w:rFonts w:ascii="Times New Roman" w:eastAsia="Times New Roman" w:hAnsi="Times New Roman" w:cs="Times New Roman"/>
                <w:color w:val="000000"/>
                <w:sz w:val="18"/>
                <w:szCs w:val="24"/>
                <w:lang w:eastAsia="ru-RU"/>
              </w:rPr>
              <w:t>онд</w:t>
            </w:r>
            <w:proofErr w:type="spellEnd"/>
            <w:r w:rsidRPr="00395C0E">
              <w:rPr>
                <w:rFonts w:ascii="Times New Roman" w:eastAsia="Times New Roman" w:hAnsi="Times New Roman" w:cs="Times New Roman"/>
                <w:color w:val="000000"/>
                <w:sz w:val="18"/>
                <w:szCs w:val="24"/>
                <w:lang w:eastAsia="ru-RU"/>
              </w:rPr>
              <w:t xml:space="preserve"> </w:t>
            </w:r>
            <w:proofErr w:type="spellStart"/>
            <w:r w:rsidRPr="00395C0E">
              <w:rPr>
                <w:rFonts w:ascii="Times New Roman" w:eastAsia="Times New Roman" w:hAnsi="Times New Roman" w:cs="Times New Roman"/>
                <w:color w:val="000000"/>
                <w:sz w:val="18"/>
                <w:szCs w:val="24"/>
                <w:lang w:eastAsia="ru-RU"/>
              </w:rPr>
              <w:t>Фогарти</w:t>
            </w:r>
            <w:proofErr w:type="spellEnd"/>
            <w:r w:rsidRPr="00395C0E">
              <w:rPr>
                <w:rFonts w:ascii="Times New Roman" w:eastAsia="Times New Roman" w:hAnsi="Times New Roman" w:cs="Times New Roman"/>
                <w:color w:val="000000"/>
                <w:sz w:val="18"/>
                <w:szCs w:val="24"/>
                <w:lang w:eastAsia="ru-RU"/>
              </w:rPr>
              <w:t xml:space="preserve"> 5Fr</w:t>
            </w:r>
          </w:p>
        </w:tc>
        <w:tc>
          <w:tcPr>
            <w:tcW w:w="10042" w:type="dxa"/>
            <w:shd w:val="clear" w:color="000000" w:fill="FFFFFF"/>
          </w:tcPr>
          <w:p w14:paraId="7118067B" w14:textId="77777777" w:rsidR="007842A4" w:rsidRPr="00395C0E" w:rsidRDefault="007842A4" w:rsidP="007842A4">
            <w:pPr>
              <w:spacing w:after="0"/>
              <w:rPr>
                <w:rFonts w:ascii="Times New Roman" w:hAnsi="Times New Roman" w:cs="Times New Roman"/>
                <w:sz w:val="18"/>
                <w:szCs w:val="18"/>
              </w:rPr>
            </w:pPr>
          </w:p>
        </w:tc>
        <w:tc>
          <w:tcPr>
            <w:tcW w:w="850" w:type="dxa"/>
            <w:shd w:val="clear" w:color="000000" w:fill="FFFFFF"/>
          </w:tcPr>
          <w:p w14:paraId="41BD9AA3" w14:textId="77777777" w:rsidR="007842A4" w:rsidRPr="00395C0E" w:rsidRDefault="007842A4" w:rsidP="007842A4">
            <w:pPr>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21E24618" w14:textId="4FA46550"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8</w:t>
            </w:r>
          </w:p>
        </w:tc>
      </w:tr>
      <w:tr w:rsidR="007842A4" w:rsidRPr="004149AD" w14:paraId="335DA533" w14:textId="77777777" w:rsidTr="007842A4">
        <w:trPr>
          <w:trHeight w:val="300"/>
        </w:trPr>
        <w:tc>
          <w:tcPr>
            <w:tcW w:w="584" w:type="dxa"/>
            <w:shd w:val="clear" w:color="auto" w:fill="auto"/>
            <w:tcMar>
              <w:top w:w="17" w:type="dxa"/>
              <w:left w:w="17" w:type="dxa"/>
              <w:bottom w:w="0" w:type="dxa"/>
              <w:right w:w="17" w:type="dxa"/>
            </w:tcMar>
          </w:tcPr>
          <w:p w14:paraId="3FE0A7D7"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8</w:t>
            </w:r>
          </w:p>
        </w:tc>
        <w:tc>
          <w:tcPr>
            <w:tcW w:w="2694" w:type="dxa"/>
            <w:shd w:val="clear" w:color="000000" w:fill="FFFFFF"/>
            <w:tcMar>
              <w:top w:w="17" w:type="dxa"/>
              <w:left w:w="17" w:type="dxa"/>
              <w:bottom w:w="0" w:type="dxa"/>
              <w:right w:w="17" w:type="dxa"/>
            </w:tcMar>
          </w:tcPr>
          <w:p w14:paraId="2893CC28" w14:textId="77777777" w:rsidR="007842A4" w:rsidRPr="00395C0E" w:rsidRDefault="007842A4" w:rsidP="007842A4">
            <w:pPr>
              <w:spacing w:after="0"/>
              <w:rPr>
                <w:rFonts w:ascii="Times New Roman" w:hAnsi="Times New Roman" w:cs="Times New Roman"/>
                <w:color w:val="000000"/>
                <w:sz w:val="18"/>
                <w:szCs w:val="18"/>
              </w:rPr>
            </w:pPr>
            <w:r w:rsidRPr="00395C0E">
              <w:rPr>
                <w:rFonts w:ascii="Times New Roman" w:eastAsia="Times New Roman" w:hAnsi="Times New Roman" w:cs="Times New Roman"/>
                <w:color w:val="000000"/>
                <w:sz w:val="18"/>
                <w:szCs w:val="24"/>
                <w:lang w:val="kk-KZ" w:eastAsia="ru-RU"/>
              </w:rPr>
              <w:t>З</w:t>
            </w:r>
            <w:proofErr w:type="spellStart"/>
            <w:r w:rsidRPr="00395C0E">
              <w:rPr>
                <w:rFonts w:ascii="Times New Roman" w:eastAsia="Times New Roman" w:hAnsi="Times New Roman" w:cs="Times New Roman"/>
                <w:color w:val="000000"/>
                <w:sz w:val="18"/>
                <w:szCs w:val="24"/>
                <w:lang w:eastAsia="ru-RU"/>
              </w:rPr>
              <w:t>онд</w:t>
            </w:r>
            <w:proofErr w:type="spellEnd"/>
            <w:r w:rsidRPr="00395C0E">
              <w:rPr>
                <w:rFonts w:ascii="Times New Roman" w:eastAsia="Times New Roman" w:hAnsi="Times New Roman" w:cs="Times New Roman"/>
                <w:color w:val="000000"/>
                <w:sz w:val="18"/>
                <w:szCs w:val="24"/>
                <w:lang w:eastAsia="ru-RU"/>
              </w:rPr>
              <w:t xml:space="preserve"> </w:t>
            </w:r>
            <w:proofErr w:type="spellStart"/>
            <w:r w:rsidRPr="00395C0E">
              <w:rPr>
                <w:rFonts w:ascii="Times New Roman" w:eastAsia="Times New Roman" w:hAnsi="Times New Roman" w:cs="Times New Roman"/>
                <w:color w:val="000000"/>
                <w:sz w:val="18"/>
                <w:szCs w:val="24"/>
                <w:lang w:eastAsia="ru-RU"/>
              </w:rPr>
              <w:t>Фогарти</w:t>
            </w:r>
            <w:proofErr w:type="spellEnd"/>
            <w:r w:rsidRPr="00395C0E">
              <w:rPr>
                <w:rFonts w:ascii="Times New Roman" w:eastAsia="Times New Roman" w:hAnsi="Times New Roman" w:cs="Times New Roman"/>
                <w:color w:val="000000"/>
                <w:sz w:val="18"/>
                <w:szCs w:val="24"/>
                <w:lang w:eastAsia="ru-RU"/>
              </w:rPr>
              <w:t xml:space="preserve"> 7Fr</w:t>
            </w:r>
          </w:p>
        </w:tc>
        <w:tc>
          <w:tcPr>
            <w:tcW w:w="10042" w:type="dxa"/>
            <w:shd w:val="clear" w:color="000000" w:fill="FFFFFF"/>
          </w:tcPr>
          <w:p w14:paraId="490BF2CC" w14:textId="77777777" w:rsidR="007842A4" w:rsidRPr="00395C0E" w:rsidRDefault="007842A4" w:rsidP="007842A4">
            <w:pPr>
              <w:tabs>
                <w:tab w:val="left" w:pos="919"/>
              </w:tabs>
              <w:spacing w:after="0"/>
              <w:rPr>
                <w:rFonts w:ascii="Times New Roman" w:hAnsi="Times New Roman" w:cs="Times New Roman"/>
                <w:sz w:val="18"/>
                <w:szCs w:val="18"/>
              </w:rPr>
            </w:pPr>
          </w:p>
        </w:tc>
        <w:tc>
          <w:tcPr>
            <w:tcW w:w="850" w:type="dxa"/>
            <w:shd w:val="clear" w:color="000000" w:fill="FFFFFF"/>
          </w:tcPr>
          <w:p w14:paraId="6A6E54E6" w14:textId="77777777" w:rsidR="007842A4" w:rsidRPr="00395C0E" w:rsidRDefault="007842A4" w:rsidP="007842A4">
            <w:pPr>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25BBDEC3" w14:textId="65BCEDA8"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6F5A4914" w14:textId="77777777" w:rsidTr="007842A4">
        <w:trPr>
          <w:trHeight w:val="300"/>
        </w:trPr>
        <w:tc>
          <w:tcPr>
            <w:tcW w:w="584" w:type="dxa"/>
            <w:shd w:val="clear" w:color="auto" w:fill="auto"/>
            <w:tcMar>
              <w:top w:w="17" w:type="dxa"/>
              <w:left w:w="17" w:type="dxa"/>
              <w:bottom w:w="0" w:type="dxa"/>
              <w:right w:w="17" w:type="dxa"/>
            </w:tcMar>
          </w:tcPr>
          <w:p w14:paraId="2A975E8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9</w:t>
            </w:r>
          </w:p>
        </w:tc>
        <w:tc>
          <w:tcPr>
            <w:tcW w:w="2694" w:type="dxa"/>
            <w:shd w:val="clear" w:color="000000" w:fill="FFFFFF"/>
            <w:tcMar>
              <w:top w:w="17" w:type="dxa"/>
              <w:left w:w="17" w:type="dxa"/>
              <w:bottom w:w="0" w:type="dxa"/>
              <w:right w:w="17" w:type="dxa"/>
            </w:tcMar>
          </w:tcPr>
          <w:p w14:paraId="0C1177EC" w14:textId="77777777" w:rsidR="007842A4" w:rsidRPr="00395C0E" w:rsidRDefault="007842A4" w:rsidP="007842A4">
            <w:pPr>
              <w:spacing w:after="0"/>
              <w:rPr>
                <w:rFonts w:ascii="Times New Roman" w:hAnsi="Times New Roman" w:cs="Times New Roman"/>
                <w:color w:val="000000"/>
                <w:sz w:val="18"/>
                <w:szCs w:val="18"/>
                <w:lang w:val="kk-KZ"/>
              </w:rPr>
            </w:pPr>
            <w:r w:rsidRPr="00395C0E">
              <w:rPr>
                <w:rFonts w:ascii="Times New Roman" w:eastAsia="Times New Roman" w:hAnsi="Times New Roman" w:cs="Times New Roman"/>
                <w:color w:val="000000"/>
                <w:sz w:val="18"/>
                <w:szCs w:val="24"/>
                <w:lang w:eastAsia="ru-RU"/>
              </w:rPr>
              <w:t>Аортальные канюли EOPA</w:t>
            </w:r>
            <w:r w:rsidRPr="00395C0E">
              <w:rPr>
                <w:rFonts w:ascii="Times New Roman" w:eastAsia="Times New Roman" w:hAnsi="Times New Roman" w:cs="Times New Roman"/>
                <w:color w:val="000000"/>
                <w:sz w:val="18"/>
                <w:szCs w:val="24"/>
                <w:lang w:val="kk-KZ" w:eastAsia="ru-RU"/>
              </w:rPr>
              <w:t xml:space="preserve"> </w:t>
            </w:r>
            <w:r w:rsidRPr="00395C0E">
              <w:rPr>
                <w:rFonts w:ascii="Times New Roman" w:eastAsia="Times New Roman" w:hAnsi="Times New Roman" w:cs="Times New Roman"/>
                <w:color w:val="000000"/>
                <w:sz w:val="18"/>
                <w:szCs w:val="24"/>
                <w:lang w:eastAsia="ru-RU"/>
              </w:rPr>
              <w:t>18F</w:t>
            </w:r>
            <w:r w:rsidRPr="00395C0E">
              <w:rPr>
                <w:rFonts w:ascii="Times New Roman" w:eastAsia="Times New Roman" w:hAnsi="Times New Roman" w:cs="Times New Roman"/>
                <w:color w:val="000000"/>
                <w:sz w:val="18"/>
                <w:szCs w:val="24"/>
                <w:lang w:val="en-US" w:eastAsia="ru-RU"/>
              </w:rPr>
              <w:t>R</w:t>
            </w:r>
            <w:r w:rsidRPr="00395C0E">
              <w:rPr>
                <w:rFonts w:ascii="Times New Roman" w:eastAsia="Times New Roman" w:hAnsi="Times New Roman" w:cs="Times New Roman"/>
                <w:color w:val="000000"/>
                <w:sz w:val="18"/>
                <w:szCs w:val="24"/>
                <w:lang w:eastAsia="ru-RU"/>
              </w:rPr>
              <w:t xml:space="preserve"> – 24 </w:t>
            </w:r>
            <w:r w:rsidRPr="00395C0E">
              <w:rPr>
                <w:rFonts w:ascii="Times New Roman" w:eastAsia="Times New Roman" w:hAnsi="Times New Roman" w:cs="Times New Roman"/>
                <w:color w:val="000000"/>
                <w:sz w:val="18"/>
                <w:szCs w:val="24"/>
                <w:lang w:val="en-US" w:eastAsia="ru-RU"/>
              </w:rPr>
              <w:t>FR</w:t>
            </w:r>
            <w:r w:rsidRPr="00395C0E">
              <w:rPr>
                <w:rFonts w:ascii="Times New Roman" w:eastAsia="Times New Roman" w:hAnsi="Times New Roman" w:cs="Times New Roman"/>
                <w:color w:val="000000"/>
                <w:sz w:val="18"/>
                <w:szCs w:val="24"/>
                <w:lang w:eastAsia="ru-RU"/>
              </w:rPr>
              <w:t xml:space="preserve"> </w:t>
            </w:r>
          </w:p>
        </w:tc>
        <w:tc>
          <w:tcPr>
            <w:tcW w:w="10042" w:type="dxa"/>
            <w:shd w:val="clear" w:color="000000" w:fill="FFFFFF"/>
          </w:tcPr>
          <w:p w14:paraId="15325248" w14:textId="77777777" w:rsidR="007842A4" w:rsidRPr="00395C0E" w:rsidRDefault="007842A4" w:rsidP="007842A4">
            <w:pPr>
              <w:spacing w:after="0"/>
              <w:rPr>
                <w:rFonts w:ascii="Times New Roman" w:hAnsi="Times New Roman" w:cs="Times New Roman"/>
                <w:sz w:val="18"/>
                <w:szCs w:val="18"/>
              </w:rPr>
            </w:pPr>
            <w:r w:rsidRPr="00395C0E">
              <w:rPr>
                <w:rFonts w:ascii="Times New Roman" w:hAnsi="Times New Roman" w:cs="Times New Roman"/>
                <w:sz w:val="18"/>
                <w:szCs w:val="18"/>
              </w:rPr>
              <w:t xml:space="preserve">Канюли артериальные с тонкостенным наконечником, удлиненным, цельнолитым, устойчивым к перегибам корпусом и армированными стенками. Эта конструкция позволяет достичь более высокой скорости потока при минимальной разнице давления. Снабжены отметками глубины введения.  Комплектуется </w:t>
            </w:r>
            <w:proofErr w:type="spellStart"/>
            <w:r w:rsidRPr="00395C0E">
              <w:rPr>
                <w:rFonts w:ascii="Times New Roman" w:hAnsi="Times New Roman" w:cs="Times New Roman"/>
                <w:sz w:val="18"/>
                <w:szCs w:val="18"/>
              </w:rPr>
              <w:t>ретгенокотрастным</w:t>
            </w:r>
            <w:proofErr w:type="spellEnd"/>
            <w:r w:rsidRPr="00395C0E">
              <w:rPr>
                <w:rFonts w:ascii="Times New Roman" w:hAnsi="Times New Roman" w:cs="Times New Roman"/>
                <w:sz w:val="18"/>
                <w:szCs w:val="18"/>
              </w:rPr>
              <w:t xml:space="preserve"> шовным кольцом для регулировки глубины введения и </w:t>
            </w:r>
            <w:proofErr w:type="spellStart"/>
            <w:r w:rsidRPr="00395C0E">
              <w:rPr>
                <w:rFonts w:ascii="Times New Roman" w:hAnsi="Times New Roman" w:cs="Times New Roman"/>
                <w:sz w:val="18"/>
                <w:szCs w:val="18"/>
              </w:rPr>
              <w:t>интродюссером</w:t>
            </w:r>
            <w:proofErr w:type="spellEnd"/>
            <w:r w:rsidRPr="00395C0E">
              <w:rPr>
                <w:rFonts w:ascii="Times New Roman" w:hAnsi="Times New Roman" w:cs="Times New Roman"/>
                <w:sz w:val="18"/>
                <w:szCs w:val="18"/>
              </w:rPr>
              <w:t xml:space="preserve"> с </w:t>
            </w:r>
            <w:proofErr w:type="spellStart"/>
            <w:r w:rsidRPr="00395C0E">
              <w:rPr>
                <w:rFonts w:ascii="Times New Roman" w:hAnsi="Times New Roman" w:cs="Times New Roman"/>
                <w:sz w:val="18"/>
                <w:szCs w:val="18"/>
              </w:rPr>
              <w:t>дилатирующим</w:t>
            </w:r>
            <w:proofErr w:type="spellEnd"/>
            <w:r w:rsidRPr="00395C0E">
              <w:rPr>
                <w:rFonts w:ascii="Times New Roman" w:hAnsi="Times New Roman" w:cs="Times New Roman"/>
                <w:sz w:val="18"/>
                <w:szCs w:val="18"/>
              </w:rPr>
              <w:t xml:space="preserve"> наконечником. Коннектор 3/8 (0,95 см) может быть с </w:t>
            </w:r>
            <w:proofErr w:type="spellStart"/>
            <w:r w:rsidRPr="00395C0E">
              <w:rPr>
                <w:rFonts w:ascii="Times New Roman" w:hAnsi="Times New Roman" w:cs="Times New Roman"/>
                <w:sz w:val="18"/>
                <w:szCs w:val="18"/>
              </w:rPr>
              <w:t>люер</w:t>
            </w:r>
            <w:proofErr w:type="spellEnd"/>
            <w:r w:rsidRPr="00395C0E">
              <w:rPr>
                <w:rFonts w:ascii="Times New Roman" w:hAnsi="Times New Roman" w:cs="Times New Roman"/>
                <w:sz w:val="18"/>
                <w:szCs w:val="18"/>
              </w:rPr>
              <w:t xml:space="preserve"> портом и без него. Длина 30,5 см. Размеры: 18 </w:t>
            </w:r>
            <w:proofErr w:type="spellStart"/>
            <w:r w:rsidRPr="00395C0E">
              <w:rPr>
                <w:rFonts w:ascii="Times New Roman" w:hAnsi="Times New Roman" w:cs="Times New Roman"/>
                <w:sz w:val="18"/>
                <w:szCs w:val="18"/>
              </w:rPr>
              <w:t>Fr</w:t>
            </w:r>
            <w:proofErr w:type="spellEnd"/>
            <w:r w:rsidRPr="00395C0E">
              <w:rPr>
                <w:rFonts w:ascii="Times New Roman" w:hAnsi="Times New Roman" w:cs="Times New Roman"/>
                <w:sz w:val="18"/>
                <w:szCs w:val="18"/>
              </w:rPr>
              <w:t xml:space="preserve"> (6.0 мм), 20 </w:t>
            </w:r>
            <w:proofErr w:type="spellStart"/>
            <w:r w:rsidRPr="00395C0E">
              <w:rPr>
                <w:rFonts w:ascii="Times New Roman" w:hAnsi="Times New Roman" w:cs="Times New Roman"/>
                <w:sz w:val="18"/>
                <w:szCs w:val="18"/>
              </w:rPr>
              <w:t>Fr</w:t>
            </w:r>
            <w:proofErr w:type="spellEnd"/>
            <w:r w:rsidRPr="00395C0E">
              <w:rPr>
                <w:rFonts w:ascii="Times New Roman" w:hAnsi="Times New Roman" w:cs="Times New Roman"/>
                <w:sz w:val="18"/>
                <w:szCs w:val="18"/>
              </w:rPr>
              <w:t xml:space="preserve"> (6.7 мм), 22 </w:t>
            </w:r>
            <w:proofErr w:type="spellStart"/>
            <w:r w:rsidRPr="00395C0E">
              <w:rPr>
                <w:rFonts w:ascii="Times New Roman" w:hAnsi="Times New Roman" w:cs="Times New Roman"/>
                <w:sz w:val="18"/>
                <w:szCs w:val="18"/>
              </w:rPr>
              <w:t>Fr</w:t>
            </w:r>
            <w:proofErr w:type="spellEnd"/>
            <w:r w:rsidRPr="00395C0E">
              <w:rPr>
                <w:rFonts w:ascii="Times New Roman" w:hAnsi="Times New Roman" w:cs="Times New Roman"/>
                <w:sz w:val="18"/>
                <w:szCs w:val="18"/>
              </w:rPr>
              <w:t xml:space="preserve"> (7.3 мм), 24 </w:t>
            </w:r>
            <w:proofErr w:type="spellStart"/>
            <w:r w:rsidRPr="00395C0E">
              <w:rPr>
                <w:rFonts w:ascii="Times New Roman" w:hAnsi="Times New Roman" w:cs="Times New Roman"/>
                <w:sz w:val="18"/>
                <w:szCs w:val="18"/>
              </w:rPr>
              <w:t>Fr</w:t>
            </w:r>
            <w:proofErr w:type="spellEnd"/>
            <w:r w:rsidRPr="00395C0E">
              <w:rPr>
                <w:rFonts w:ascii="Times New Roman" w:hAnsi="Times New Roman" w:cs="Times New Roman"/>
                <w:sz w:val="18"/>
                <w:szCs w:val="18"/>
              </w:rPr>
              <w:t xml:space="preserve"> (8.0 мм).</w:t>
            </w:r>
          </w:p>
        </w:tc>
        <w:tc>
          <w:tcPr>
            <w:tcW w:w="850" w:type="dxa"/>
            <w:shd w:val="clear" w:color="000000" w:fill="FFFFFF"/>
          </w:tcPr>
          <w:p w14:paraId="468B5AD0" w14:textId="77777777" w:rsidR="007842A4" w:rsidRPr="00395C0E" w:rsidRDefault="007842A4" w:rsidP="007842A4">
            <w:pPr>
              <w:jc w:val="center"/>
              <w:rPr>
                <w:rFonts w:ascii="Times New Roman" w:hAnsi="Times New Roman" w:cs="Times New Roman"/>
                <w:sz w:val="18"/>
                <w:szCs w:val="18"/>
                <w:lang w:val="kk-KZ"/>
              </w:rPr>
            </w:pPr>
            <w:r w:rsidRPr="00395C0E">
              <w:rPr>
                <w:rFonts w:ascii="Times New Roman" w:hAnsi="Times New Roman" w:cs="Times New Roman"/>
                <w:sz w:val="18"/>
                <w:szCs w:val="18"/>
                <w:lang w:val="kk-KZ"/>
              </w:rPr>
              <w:t>Шт</w:t>
            </w:r>
          </w:p>
        </w:tc>
        <w:tc>
          <w:tcPr>
            <w:tcW w:w="858" w:type="dxa"/>
            <w:shd w:val="clear" w:color="000000" w:fill="FFFFFF"/>
          </w:tcPr>
          <w:p w14:paraId="6B27C26A" w14:textId="4DA16F21"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95</w:t>
            </w:r>
          </w:p>
        </w:tc>
      </w:tr>
      <w:tr w:rsidR="007842A4" w:rsidRPr="004149AD" w14:paraId="049EB809" w14:textId="77777777" w:rsidTr="007842A4">
        <w:trPr>
          <w:trHeight w:val="300"/>
        </w:trPr>
        <w:tc>
          <w:tcPr>
            <w:tcW w:w="584" w:type="dxa"/>
            <w:shd w:val="clear" w:color="auto" w:fill="auto"/>
            <w:tcMar>
              <w:top w:w="17" w:type="dxa"/>
              <w:left w:w="17" w:type="dxa"/>
              <w:bottom w:w="0" w:type="dxa"/>
              <w:right w:w="17" w:type="dxa"/>
            </w:tcMar>
          </w:tcPr>
          <w:p w14:paraId="75B265BF"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10</w:t>
            </w:r>
          </w:p>
        </w:tc>
        <w:tc>
          <w:tcPr>
            <w:tcW w:w="2694" w:type="dxa"/>
            <w:shd w:val="clear" w:color="000000" w:fill="FFFFFF"/>
            <w:tcMar>
              <w:top w:w="17" w:type="dxa"/>
              <w:left w:w="17" w:type="dxa"/>
              <w:bottom w:w="0" w:type="dxa"/>
              <w:right w:w="17" w:type="dxa"/>
            </w:tcMar>
          </w:tcPr>
          <w:p w14:paraId="57F6365D" w14:textId="77777777" w:rsidR="007842A4" w:rsidRPr="00395C0E" w:rsidRDefault="007842A4" w:rsidP="007842A4">
            <w:pPr>
              <w:spacing w:after="0"/>
              <w:rPr>
                <w:rFonts w:ascii="Times New Roman" w:hAnsi="Times New Roman" w:cs="Times New Roman"/>
                <w:color w:val="000000"/>
                <w:sz w:val="18"/>
                <w:szCs w:val="18"/>
                <w:lang w:val="kk-KZ"/>
              </w:rPr>
            </w:pPr>
            <w:r w:rsidRPr="00395C0E">
              <w:rPr>
                <w:rFonts w:ascii="Times New Roman" w:hAnsi="Times New Roman" w:cs="Times New Roman"/>
                <w:color w:val="000000"/>
                <w:sz w:val="18"/>
                <w:szCs w:val="18"/>
                <w:lang w:val="kk-KZ"/>
              </w:rPr>
              <w:t>Венозные канюли двухступенчатые МС2</w:t>
            </w:r>
          </w:p>
        </w:tc>
        <w:tc>
          <w:tcPr>
            <w:tcW w:w="10042" w:type="dxa"/>
            <w:shd w:val="clear" w:color="000000" w:fill="FFFFFF"/>
          </w:tcPr>
          <w:p w14:paraId="1B906FDE" w14:textId="77777777" w:rsidR="007842A4" w:rsidRPr="00A80E61" w:rsidRDefault="007842A4" w:rsidP="007842A4">
            <w:pPr>
              <w:spacing w:after="0"/>
              <w:rPr>
                <w:rFonts w:ascii="Times New Roman" w:hAnsi="Times New Roman" w:cs="Times New Roman"/>
                <w:sz w:val="18"/>
                <w:szCs w:val="18"/>
              </w:rPr>
            </w:pPr>
            <w:r w:rsidRPr="00395C0E">
              <w:rPr>
                <w:rFonts w:ascii="Times New Roman" w:hAnsi="Times New Roman" w:cs="Times New Roman"/>
                <w:sz w:val="18"/>
                <w:szCs w:val="18"/>
              </w:rPr>
              <w:t xml:space="preserve">Двухступенчатые венозные канюли серии МС 2 ™, размер 32/40, 36/46, 34/46, 34/38 </w:t>
            </w:r>
            <w:proofErr w:type="spellStart"/>
            <w:r w:rsidRPr="00395C0E">
              <w:rPr>
                <w:rFonts w:ascii="Times New Roman" w:hAnsi="Times New Roman" w:cs="Times New Roman"/>
                <w:sz w:val="18"/>
                <w:szCs w:val="18"/>
              </w:rPr>
              <w:t>Fr</w:t>
            </w:r>
            <w:proofErr w:type="spellEnd"/>
            <w:r w:rsidRPr="00395C0E">
              <w:rPr>
                <w:rFonts w:ascii="Times New Roman" w:hAnsi="Times New Roman" w:cs="Times New Roman"/>
                <w:sz w:val="18"/>
                <w:szCs w:val="18"/>
              </w:rPr>
              <w:t xml:space="preserve"> (12,0/15,3 мм) c коннектором. </w:t>
            </w:r>
            <w:proofErr w:type="spellStart"/>
            <w:r w:rsidRPr="00395C0E">
              <w:rPr>
                <w:rFonts w:ascii="Times New Roman" w:hAnsi="Times New Roman" w:cs="Times New Roman"/>
                <w:sz w:val="18"/>
                <w:szCs w:val="18"/>
              </w:rPr>
              <w:t>Aрмированный</w:t>
            </w:r>
            <w:proofErr w:type="spellEnd"/>
            <w:r w:rsidRPr="00395C0E">
              <w:rPr>
                <w:rFonts w:ascii="Times New Roman" w:hAnsi="Times New Roman" w:cs="Times New Roman"/>
                <w:sz w:val="18"/>
                <w:szCs w:val="18"/>
              </w:rPr>
              <w:t xml:space="preserve"> корпус из ПВХ, овальной формы с множественными отверстиями на конце и предсердной частью типа «корзинка». Уникальный низкопрофильный дизайн. Отметки глубины введения. Длина 38,1 см, коннектор 1\2” (1.27 см), без </w:t>
            </w:r>
            <w:proofErr w:type="spellStart"/>
            <w:r w:rsidRPr="00395C0E">
              <w:rPr>
                <w:rFonts w:ascii="Times New Roman" w:hAnsi="Times New Roman" w:cs="Times New Roman"/>
                <w:sz w:val="18"/>
                <w:szCs w:val="18"/>
              </w:rPr>
              <w:t>луер</w:t>
            </w:r>
            <w:proofErr w:type="spellEnd"/>
            <w:r w:rsidRPr="00395C0E">
              <w:rPr>
                <w:rFonts w:ascii="Times New Roman" w:hAnsi="Times New Roman" w:cs="Times New Roman"/>
                <w:sz w:val="18"/>
                <w:szCs w:val="18"/>
              </w:rPr>
              <w:t xml:space="preserve"> порта. D Р при потоке 5 л\мин 5 мм </w:t>
            </w:r>
            <w:proofErr w:type="spellStart"/>
            <w:r w:rsidRPr="00395C0E">
              <w:rPr>
                <w:rFonts w:ascii="Times New Roman" w:hAnsi="Times New Roman" w:cs="Times New Roman"/>
                <w:sz w:val="18"/>
                <w:szCs w:val="18"/>
              </w:rPr>
              <w:t>рт</w:t>
            </w:r>
            <w:proofErr w:type="spellEnd"/>
            <w:r w:rsidRPr="00395C0E">
              <w:rPr>
                <w:rFonts w:ascii="Times New Roman" w:hAnsi="Times New Roman" w:cs="Times New Roman"/>
                <w:sz w:val="18"/>
                <w:szCs w:val="18"/>
              </w:rPr>
              <w:t xml:space="preserve"> ст. </w:t>
            </w:r>
            <w:r>
              <w:rPr>
                <w:rFonts w:ascii="Times New Roman" w:hAnsi="Times New Roman" w:cs="Times New Roman"/>
                <w:sz w:val="18"/>
                <w:szCs w:val="18"/>
                <w:lang w:val="kk-KZ"/>
              </w:rPr>
              <w:t xml:space="preserve">Размеры: </w:t>
            </w:r>
            <w:r w:rsidRPr="00363B56">
              <w:rPr>
                <w:rFonts w:ascii="Times New Roman" w:hAnsi="Times New Roman" w:cs="Times New Roman"/>
                <w:sz w:val="18"/>
                <w:szCs w:val="18"/>
                <w:lang w:val="kk-KZ"/>
              </w:rPr>
              <w:t>28/36</w:t>
            </w:r>
            <w:r>
              <w:rPr>
                <w:rFonts w:ascii="Times New Roman" w:hAnsi="Times New Roman" w:cs="Times New Roman"/>
                <w:sz w:val="18"/>
                <w:szCs w:val="18"/>
                <w:lang w:val="kk-KZ"/>
              </w:rPr>
              <w:t xml:space="preserve"> </w:t>
            </w:r>
            <w:r>
              <w:rPr>
                <w:rFonts w:ascii="Times New Roman" w:hAnsi="Times New Roman" w:cs="Times New Roman"/>
                <w:sz w:val="18"/>
                <w:szCs w:val="18"/>
                <w:lang w:val="en-US"/>
              </w:rPr>
              <w:t>Fr</w:t>
            </w:r>
            <w:r w:rsidRPr="00A80E61">
              <w:rPr>
                <w:rFonts w:ascii="Times New Roman" w:hAnsi="Times New Roman" w:cs="Times New Roman"/>
                <w:sz w:val="18"/>
                <w:szCs w:val="18"/>
              </w:rPr>
              <w:t xml:space="preserve">, 32/40 </w:t>
            </w:r>
            <w:r>
              <w:rPr>
                <w:rFonts w:ascii="Times New Roman" w:hAnsi="Times New Roman" w:cs="Times New Roman"/>
                <w:sz w:val="18"/>
                <w:szCs w:val="18"/>
                <w:lang w:val="en-US"/>
              </w:rPr>
              <w:t>Fr</w:t>
            </w:r>
            <w:r w:rsidRPr="00A80E61">
              <w:rPr>
                <w:rFonts w:ascii="Times New Roman" w:hAnsi="Times New Roman" w:cs="Times New Roman"/>
                <w:sz w:val="18"/>
                <w:szCs w:val="18"/>
              </w:rPr>
              <w:t xml:space="preserve">, 36/46 </w:t>
            </w:r>
            <w:r>
              <w:rPr>
                <w:rFonts w:ascii="Times New Roman" w:hAnsi="Times New Roman" w:cs="Times New Roman"/>
                <w:sz w:val="18"/>
                <w:szCs w:val="18"/>
                <w:lang w:val="en-US"/>
              </w:rPr>
              <w:t>Fr</w:t>
            </w:r>
            <w:r w:rsidRPr="00A80E61">
              <w:rPr>
                <w:rFonts w:ascii="Times New Roman" w:hAnsi="Times New Roman" w:cs="Times New Roman"/>
                <w:sz w:val="18"/>
                <w:szCs w:val="18"/>
              </w:rPr>
              <w:t xml:space="preserve">, 36/51 </w:t>
            </w:r>
            <w:r>
              <w:rPr>
                <w:rFonts w:ascii="Times New Roman" w:hAnsi="Times New Roman" w:cs="Times New Roman"/>
                <w:sz w:val="18"/>
                <w:szCs w:val="18"/>
                <w:lang w:val="en-US"/>
              </w:rPr>
              <w:t>Fr</w:t>
            </w:r>
          </w:p>
        </w:tc>
        <w:tc>
          <w:tcPr>
            <w:tcW w:w="850" w:type="dxa"/>
            <w:shd w:val="clear" w:color="000000" w:fill="FFFFFF"/>
          </w:tcPr>
          <w:p w14:paraId="0F206893" w14:textId="77777777" w:rsidR="007842A4" w:rsidRPr="00363B5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69588978" w14:textId="09D72CEA"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110</w:t>
            </w:r>
          </w:p>
        </w:tc>
      </w:tr>
      <w:tr w:rsidR="007842A4" w:rsidRPr="004149AD" w14:paraId="1579CA19" w14:textId="77777777" w:rsidTr="007842A4">
        <w:trPr>
          <w:trHeight w:val="300"/>
        </w:trPr>
        <w:tc>
          <w:tcPr>
            <w:tcW w:w="584" w:type="dxa"/>
            <w:shd w:val="clear" w:color="auto" w:fill="auto"/>
            <w:tcMar>
              <w:top w:w="17" w:type="dxa"/>
              <w:left w:w="17" w:type="dxa"/>
              <w:bottom w:w="0" w:type="dxa"/>
              <w:right w:w="17" w:type="dxa"/>
            </w:tcMar>
          </w:tcPr>
          <w:p w14:paraId="5806D2E9"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lastRenderedPageBreak/>
              <w:t>11</w:t>
            </w:r>
          </w:p>
        </w:tc>
        <w:tc>
          <w:tcPr>
            <w:tcW w:w="2694" w:type="dxa"/>
            <w:shd w:val="clear" w:color="000000" w:fill="FFFFFF"/>
            <w:tcMar>
              <w:top w:w="17" w:type="dxa"/>
              <w:left w:w="17" w:type="dxa"/>
              <w:bottom w:w="0" w:type="dxa"/>
              <w:right w:w="17" w:type="dxa"/>
            </w:tcMar>
          </w:tcPr>
          <w:p w14:paraId="18D623D7" w14:textId="77777777" w:rsidR="007842A4" w:rsidRPr="00395C0E" w:rsidRDefault="007842A4" w:rsidP="007842A4">
            <w:pPr>
              <w:spacing w:after="0"/>
              <w:rPr>
                <w:rFonts w:ascii="Times New Roman" w:hAnsi="Times New Roman" w:cs="Times New Roman"/>
                <w:color w:val="000000"/>
                <w:sz w:val="18"/>
                <w:szCs w:val="18"/>
                <w:lang w:val="kk-KZ"/>
              </w:rPr>
            </w:pPr>
            <w:r w:rsidRPr="00363B56">
              <w:rPr>
                <w:rFonts w:ascii="Times New Roman" w:hAnsi="Times New Roman" w:cs="Times New Roman"/>
                <w:color w:val="000000"/>
                <w:sz w:val="18"/>
                <w:szCs w:val="18"/>
                <w:lang w:val="kk-KZ"/>
              </w:rPr>
              <w:t>Кардиоплегическая канюля для корня аорты с дренажной</w:t>
            </w:r>
            <w:r>
              <w:rPr>
                <w:rFonts w:ascii="Times New Roman" w:hAnsi="Times New Roman" w:cs="Times New Roman"/>
                <w:color w:val="000000"/>
                <w:sz w:val="18"/>
                <w:szCs w:val="18"/>
                <w:lang w:val="kk-KZ"/>
              </w:rPr>
              <w:t xml:space="preserve"> линией </w:t>
            </w:r>
          </w:p>
        </w:tc>
        <w:tc>
          <w:tcPr>
            <w:tcW w:w="10042" w:type="dxa"/>
            <w:shd w:val="clear" w:color="000000" w:fill="FFFFFF"/>
          </w:tcPr>
          <w:p w14:paraId="6A29B7DC" w14:textId="77777777" w:rsidR="007842A4" w:rsidRPr="00363B56" w:rsidRDefault="007842A4" w:rsidP="007842A4">
            <w:pPr>
              <w:spacing w:after="0"/>
              <w:rPr>
                <w:rFonts w:ascii="Times New Roman" w:hAnsi="Times New Roman" w:cs="Times New Roman"/>
                <w:sz w:val="18"/>
                <w:szCs w:val="18"/>
                <w:lang w:val="en-US"/>
              </w:rPr>
            </w:pPr>
            <w:proofErr w:type="spellStart"/>
            <w:r w:rsidRPr="00363B56">
              <w:rPr>
                <w:rFonts w:ascii="Times New Roman" w:hAnsi="Times New Roman" w:cs="Times New Roman"/>
                <w:sz w:val="18"/>
                <w:szCs w:val="18"/>
              </w:rPr>
              <w:t>Кардиоплегические</w:t>
            </w:r>
            <w:proofErr w:type="spellEnd"/>
            <w:r w:rsidRPr="00363B56">
              <w:rPr>
                <w:rFonts w:ascii="Times New Roman" w:hAnsi="Times New Roman" w:cs="Times New Roman"/>
                <w:sz w:val="18"/>
                <w:szCs w:val="18"/>
              </w:rPr>
              <w:t xml:space="preserve"> канюли для корня аорты </w:t>
            </w:r>
            <w:proofErr w:type="gramStart"/>
            <w:r w:rsidRPr="00363B56">
              <w:rPr>
                <w:rFonts w:ascii="Times New Roman" w:hAnsi="Times New Roman" w:cs="Times New Roman"/>
                <w:sz w:val="18"/>
                <w:szCs w:val="18"/>
              </w:rPr>
              <w:t>с дренажной линией- прозрачный корпус</w:t>
            </w:r>
            <w:proofErr w:type="gramEnd"/>
            <w:r w:rsidRPr="00363B56">
              <w:rPr>
                <w:rFonts w:ascii="Times New Roman" w:hAnsi="Times New Roman" w:cs="Times New Roman"/>
                <w:sz w:val="18"/>
                <w:szCs w:val="18"/>
              </w:rPr>
              <w:t xml:space="preserve"> с отдельной дренажной линией и </w:t>
            </w:r>
            <w:proofErr w:type="spellStart"/>
            <w:r w:rsidRPr="00363B56">
              <w:rPr>
                <w:rFonts w:ascii="Times New Roman" w:hAnsi="Times New Roman" w:cs="Times New Roman"/>
                <w:sz w:val="18"/>
                <w:szCs w:val="18"/>
              </w:rPr>
              <w:t>рентгеноконтрастным</w:t>
            </w:r>
            <w:proofErr w:type="spellEnd"/>
            <w:r w:rsidRPr="00363B56">
              <w:rPr>
                <w:rFonts w:ascii="Times New Roman" w:hAnsi="Times New Roman" w:cs="Times New Roman"/>
                <w:sz w:val="18"/>
                <w:szCs w:val="18"/>
              </w:rPr>
              <w:t xml:space="preserve"> наконечником. Возможность мониторинга давления и дренирования левых отделов сердца посредством дренажной линии. Канюли снабжены тонкой иглой – </w:t>
            </w:r>
            <w:proofErr w:type="spellStart"/>
            <w:r w:rsidRPr="00363B56">
              <w:rPr>
                <w:rFonts w:ascii="Times New Roman" w:hAnsi="Times New Roman" w:cs="Times New Roman"/>
                <w:sz w:val="18"/>
                <w:szCs w:val="18"/>
              </w:rPr>
              <w:t>интродюссером</w:t>
            </w:r>
            <w:proofErr w:type="spellEnd"/>
            <w:r w:rsidRPr="00363B56">
              <w:rPr>
                <w:rFonts w:ascii="Times New Roman" w:hAnsi="Times New Roman" w:cs="Times New Roman"/>
                <w:sz w:val="18"/>
                <w:szCs w:val="18"/>
              </w:rPr>
              <w:t>.</w:t>
            </w:r>
            <w:r>
              <w:rPr>
                <w:rFonts w:ascii="Times New Roman" w:hAnsi="Times New Roman" w:cs="Times New Roman"/>
                <w:sz w:val="18"/>
                <w:szCs w:val="18"/>
                <w:lang w:val="kk-KZ"/>
              </w:rPr>
              <w:t xml:space="preserve"> Размеры: </w:t>
            </w:r>
            <w:r>
              <w:rPr>
                <w:rFonts w:ascii="Times New Roman" w:hAnsi="Times New Roman" w:cs="Times New Roman"/>
                <w:sz w:val="18"/>
                <w:szCs w:val="18"/>
                <w:lang w:val="en-US"/>
              </w:rPr>
              <w:t>5Fr, 7Fr, 9Fr</w:t>
            </w:r>
          </w:p>
        </w:tc>
        <w:tc>
          <w:tcPr>
            <w:tcW w:w="850" w:type="dxa"/>
            <w:shd w:val="clear" w:color="000000" w:fill="FFFFFF"/>
          </w:tcPr>
          <w:p w14:paraId="5D7F5B12" w14:textId="77777777" w:rsidR="007842A4" w:rsidRPr="00363B5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9D5ADCF" w14:textId="7B52AE7A"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110</w:t>
            </w:r>
          </w:p>
        </w:tc>
      </w:tr>
      <w:tr w:rsidR="007842A4" w:rsidRPr="004149AD" w14:paraId="02BAD570" w14:textId="77777777" w:rsidTr="007842A4">
        <w:trPr>
          <w:trHeight w:val="300"/>
        </w:trPr>
        <w:tc>
          <w:tcPr>
            <w:tcW w:w="584" w:type="dxa"/>
            <w:shd w:val="clear" w:color="auto" w:fill="auto"/>
            <w:tcMar>
              <w:top w:w="17" w:type="dxa"/>
              <w:left w:w="17" w:type="dxa"/>
              <w:bottom w:w="0" w:type="dxa"/>
              <w:right w:w="17" w:type="dxa"/>
            </w:tcMar>
          </w:tcPr>
          <w:p w14:paraId="7C4AEA2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12</w:t>
            </w:r>
          </w:p>
        </w:tc>
        <w:tc>
          <w:tcPr>
            <w:tcW w:w="2694" w:type="dxa"/>
            <w:shd w:val="clear" w:color="000000" w:fill="FFFFFF"/>
            <w:tcMar>
              <w:top w:w="17" w:type="dxa"/>
              <w:left w:w="17" w:type="dxa"/>
              <w:bottom w:w="0" w:type="dxa"/>
              <w:right w:w="17" w:type="dxa"/>
            </w:tcMar>
          </w:tcPr>
          <w:p w14:paraId="61051E60" w14:textId="77777777" w:rsidR="007842A4" w:rsidRPr="00395C0E" w:rsidRDefault="007842A4" w:rsidP="007842A4">
            <w:pPr>
              <w:spacing w:after="0"/>
              <w:rPr>
                <w:rFonts w:ascii="Times New Roman" w:hAnsi="Times New Roman" w:cs="Times New Roman"/>
                <w:color w:val="000000"/>
                <w:sz w:val="18"/>
                <w:szCs w:val="18"/>
                <w:lang w:val="kk-KZ"/>
              </w:rPr>
            </w:pPr>
            <w:r w:rsidRPr="00363B56">
              <w:rPr>
                <w:rFonts w:ascii="Times New Roman" w:hAnsi="Times New Roman" w:cs="Times New Roman"/>
                <w:color w:val="000000"/>
                <w:sz w:val="18"/>
                <w:szCs w:val="18"/>
                <w:lang w:val="kk-KZ"/>
              </w:rPr>
              <w:t>Венозные канюли одноступенчатые</w:t>
            </w:r>
            <w:r>
              <w:rPr>
                <w:rFonts w:ascii="Times New Roman" w:hAnsi="Times New Roman" w:cs="Times New Roman"/>
                <w:color w:val="000000"/>
                <w:sz w:val="18"/>
                <w:szCs w:val="18"/>
                <w:lang w:val="kk-KZ"/>
              </w:rPr>
              <w:t xml:space="preserve"> </w:t>
            </w:r>
          </w:p>
        </w:tc>
        <w:tc>
          <w:tcPr>
            <w:tcW w:w="10042" w:type="dxa"/>
            <w:shd w:val="clear" w:color="000000" w:fill="FFFFFF"/>
          </w:tcPr>
          <w:p w14:paraId="1C6B24D1" w14:textId="77777777" w:rsidR="007842A4" w:rsidRPr="00363B56" w:rsidRDefault="007842A4" w:rsidP="007842A4">
            <w:pPr>
              <w:spacing w:after="0"/>
              <w:rPr>
                <w:rFonts w:ascii="Times New Roman" w:hAnsi="Times New Roman" w:cs="Times New Roman"/>
                <w:sz w:val="18"/>
                <w:szCs w:val="18"/>
              </w:rPr>
            </w:pPr>
            <w:r w:rsidRPr="00363B56">
              <w:rPr>
                <w:rFonts w:ascii="Times New Roman" w:hAnsi="Times New Roman" w:cs="Times New Roman"/>
                <w:sz w:val="18"/>
                <w:szCs w:val="18"/>
              </w:rPr>
              <w:t xml:space="preserve">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38.1 см длина. Коннектор не менее 1/4”-3/8” (0.64-0.95 см). 26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(8.7 мм) 28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(9.3 мм) 30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(10.0 мм) 32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(10.7 мм) 34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(11.3 мм) </w:t>
            </w:r>
          </w:p>
          <w:p w14:paraId="55701488" w14:textId="77777777" w:rsidR="007842A4" w:rsidRPr="00395C0E" w:rsidRDefault="007842A4" w:rsidP="007842A4">
            <w:pPr>
              <w:spacing w:after="0"/>
              <w:rPr>
                <w:rFonts w:ascii="Times New Roman" w:hAnsi="Times New Roman" w:cs="Times New Roman"/>
                <w:sz w:val="18"/>
                <w:szCs w:val="18"/>
              </w:rPr>
            </w:pPr>
            <w:r w:rsidRPr="00363B56">
              <w:rPr>
                <w:rFonts w:ascii="Times New Roman" w:hAnsi="Times New Roman" w:cs="Times New Roman"/>
                <w:sz w:val="18"/>
                <w:szCs w:val="18"/>
              </w:rPr>
              <w:t xml:space="preserve">Одноступенчатые венозные угловые канюли 90 градусов. Канюли имеют сохраняющий форму, цельнолитой устойчивый к перегибам, армированный корпус с коническим наконечником с множественными отверстиями, длина 12"-15" (30,5см-38,1см), 26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(8.7 мм) 28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(9.3 мм) 30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(10.0 мм) 32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(10.7 мм) 34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(11.3 мм)  для коннектора 3/8" (0,95см)</w:t>
            </w:r>
          </w:p>
        </w:tc>
        <w:tc>
          <w:tcPr>
            <w:tcW w:w="850" w:type="dxa"/>
            <w:shd w:val="clear" w:color="000000" w:fill="FFFFFF"/>
          </w:tcPr>
          <w:p w14:paraId="47D07E7F" w14:textId="77777777" w:rsidR="007842A4" w:rsidRPr="00363B5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2491A6DB" w14:textId="474D11E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30</w:t>
            </w:r>
          </w:p>
        </w:tc>
      </w:tr>
      <w:tr w:rsidR="007842A4" w:rsidRPr="004149AD" w14:paraId="04BB27F8" w14:textId="77777777" w:rsidTr="007842A4">
        <w:trPr>
          <w:trHeight w:val="300"/>
        </w:trPr>
        <w:tc>
          <w:tcPr>
            <w:tcW w:w="584" w:type="dxa"/>
            <w:shd w:val="clear" w:color="auto" w:fill="auto"/>
            <w:tcMar>
              <w:top w:w="17" w:type="dxa"/>
              <w:left w:w="17" w:type="dxa"/>
              <w:bottom w:w="0" w:type="dxa"/>
              <w:right w:w="17" w:type="dxa"/>
            </w:tcMar>
          </w:tcPr>
          <w:p w14:paraId="549ACDCD"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13</w:t>
            </w:r>
          </w:p>
        </w:tc>
        <w:tc>
          <w:tcPr>
            <w:tcW w:w="2694" w:type="dxa"/>
            <w:shd w:val="clear" w:color="000000" w:fill="FFFFFF"/>
            <w:tcMar>
              <w:top w:w="17" w:type="dxa"/>
              <w:left w:w="17" w:type="dxa"/>
              <w:bottom w:w="0" w:type="dxa"/>
              <w:right w:w="17" w:type="dxa"/>
            </w:tcMar>
          </w:tcPr>
          <w:p w14:paraId="51D62071" w14:textId="77777777" w:rsidR="007842A4" w:rsidRPr="00395C0E" w:rsidRDefault="007842A4" w:rsidP="007842A4">
            <w:pPr>
              <w:spacing w:after="0"/>
              <w:rPr>
                <w:rFonts w:ascii="Times New Roman" w:hAnsi="Times New Roman" w:cs="Times New Roman"/>
                <w:color w:val="000000"/>
                <w:sz w:val="18"/>
                <w:szCs w:val="18"/>
                <w:lang w:val="kk-KZ"/>
              </w:rPr>
            </w:pPr>
            <w:r w:rsidRPr="00363B56">
              <w:rPr>
                <w:rFonts w:ascii="Times New Roman" w:hAnsi="Times New Roman" w:cs="Times New Roman"/>
                <w:color w:val="000000"/>
                <w:sz w:val="18"/>
                <w:szCs w:val="18"/>
                <w:lang w:val="kk-KZ"/>
              </w:rPr>
              <w:t>Венозные канюли одноступенчатые</w:t>
            </w:r>
            <w:r>
              <w:rPr>
                <w:rFonts w:ascii="Times New Roman" w:hAnsi="Times New Roman" w:cs="Times New Roman"/>
                <w:color w:val="000000"/>
                <w:sz w:val="18"/>
                <w:szCs w:val="18"/>
                <w:lang w:val="kk-KZ"/>
              </w:rPr>
              <w:t xml:space="preserve"> с прямоугольным наконечником</w:t>
            </w:r>
          </w:p>
        </w:tc>
        <w:tc>
          <w:tcPr>
            <w:tcW w:w="10042" w:type="dxa"/>
            <w:shd w:val="clear" w:color="000000" w:fill="FFFFFF"/>
          </w:tcPr>
          <w:p w14:paraId="1EA78045" w14:textId="77777777" w:rsidR="007842A4" w:rsidRPr="00363B56" w:rsidRDefault="007842A4" w:rsidP="007842A4">
            <w:pPr>
              <w:spacing w:after="0"/>
              <w:rPr>
                <w:rFonts w:ascii="Times New Roman" w:hAnsi="Times New Roman" w:cs="Times New Roman"/>
                <w:sz w:val="18"/>
                <w:szCs w:val="18"/>
              </w:rPr>
            </w:pPr>
            <w:r w:rsidRPr="00363B56">
              <w:rPr>
                <w:rFonts w:ascii="Times New Roman" w:hAnsi="Times New Roman" w:cs="Times New Roman"/>
                <w:sz w:val="18"/>
                <w:szCs w:val="18"/>
              </w:rPr>
              <w:t xml:space="preserve">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38.1 см длина. Коннектор не менее 1/4”-3/8” (0.64-0.95 см). 26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(8.7 мм) 28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(9.3 мм) 30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(10.0 мм) 32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(10.7 мм) 34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(11.3 мм) </w:t>
            </w:r>
          </w:p>
          <w:p w14:paraId="1AF09C27" w14:textId="77777777" w:rsidR="007842A4" w:rsidRPr="00395C0E" w:rsidRDefault="007842A4" w:rsidP="007842A4">
            <w:pPr>
              <w:spacing w:after="0"/>
              <w:rPr>
                <w:rFonts w:ascii="Times New Roman" w:hAnsi="Times New Roman" w:cs="Times New Roman"/>
                <w:sz w:val="18"/>
                <w:szCs w:val="18"/>
              </w:rPr>
            </w:pPr>
            <w:r w:rsidRPr="00363B56">
              <w:rPr>
                <w:rFonts w:ascii="Times New Roman" w:hAnsi="Times New Roman" w:cs="Times New Roman"/>
                <w:sz w:val="18"/>
                <w:szCs w:val="18"/>
              </w:rPr>
              <w:t xml:space="preserve">Одноступенчатые венозные угловые канюли 90 градусов. Канюли имеют сохраняющий форму, цельнолитой устойчивый к перегибам, армированный корпус с множественными отверстиями, длина 12"-15" (30,5см-38,1см), 26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(8.7 мм) 28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(9.3 мм) 30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(10.0 мм) 32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xml:space="preserve">. (10.7 мм) 34 </w:t>
            </w:r>
            <w:proofErr w:type="spellStart"/>
            <w:r w:rsidRPr="00363B56">
              <w:rPr>
                <w:rFonts w:ascii="Times New Roman" w:hAnsi="Times New Roman" w:cs="Times New Roman"/>
                <w:sz w:val="18"/>
                <w:szCs w:val="18"/>
              </w:rPr>
              <w:t>Fr</w:t>
            </w:r>
            <w:proofErr w:type="spellEnd"/>
            <w:r w:rsidRPr="00363B56">
              <w:rPr>
                <w:rFonts w:ascii="Times New Roman" w:hAnsi="Times New Roman" w:cs="Times New Roman"/>
                <w:sz w:val="18"/>
                <w:szCs w:val="18"/>
              </w:rPr>
              <w:t>. (11.3 мм)  для коннектора 3/8" (0,95см)</w:t>
            </w:r>
          </w:p>
        </w:tc>
        <w:tc>
          <w:tcPr>
            <w:tcW w:w="850" w:type="dxa"/>
            <w:shd w:val="clear" w:color="000000" w:fill="FFFFFF"/>
          </w:tcPr>
          <w:p w14:paraId="1BA349C7" w14:textId="77777777" w:rsidR="007842A4" w:rsidRPr="00363B5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62522751" w14:textId="4139F34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8</w:t>
            </w:r>
          </w:p>
        </w:tc>
      </w:tr>
      <w:tr w:rsidR="007842A4" w:rsidRPr="004149AD" w14:paraId="61D51623" w14:textId="77777777" w:rsidTr="007842A4">
        <w:trPr>
          <w:trHeight w:val="300"/>
        </w:trPr>
        <w:tc>
          <w:tcPr>
            <w:tcW w:w="584" w:type="dxa"/>
            <w:shd w:val="clear" w:color="auto" w:fill="auto"/>
            <w:tcMar>
              <w:top w:w="17" w:type="dxa"/>
              <w:left w:w="17" w:type="dxa"/>
              <w:bottom w:w="0" w:type="dxa"/>
              <w:right w:w="17" w:type="dxa"/>
            </w:tcMar>
          </w:tcPr>
          <w:p w14:paraId="1AF90AE5"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14</w:t>
            </w:r>
          </w:p>
        </w:tc>
        <w:tc>
          <w:tcPr>
            <w:tcW w:w="2694" w:type="dxa"/>
            <w:shd w:val="clear" w:color="000000" w:fill="FFFFFF"/>
            <w:tcMar>
              <w:top w:w="17" w:type="dxa"/>
              <w:left w:w="17" w:type="dxa"/>
              <w:bottom w:w="0" w:type="dxa"/>
              <w:right w:w="17" w:type="dxa"/>
            </w:tcMar>
          </w:tcPr>
          <w:p w14:paraId="5F23B6B3" w14:textId="77777777" w:rsidR="007842A4" w:rsidRPr="00395C0E" w:rsidRDefault="007842A4" w:rsidP="007842A4">
            <w:pPr>
              <w:spacing w:after="0"/>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М</w:t>
            </w:r>
            <w:r w:rsidRPr="004E25D4">
              <w:rPr>
                <w:rFonts w:ascii="Times New Roman" w:hAnsi="Times New Roman" w:cs="Times New Roman"/>
                <w:color w:val="000000"/>
                <w:sz w:val="18"/>
                <w:szCs w:val="18"/>
                <w:lang w:val="kk-KZ"/>
              </w:rPr>
              <w:t>иокардиальные электроды 2/0</w:t>
            </w:r>
          </w:p>
        </w:tc>
        <w:tc>
          <w:tcPr>
            <w:tcW w:w="10042" w:type="dxa"/>
            <w:shd w:val="clear" w:color="000000" w:fill="FFFFFF"/>
          </w:tcPr>
          <w:p w14:paraId="7824E41D" w14:textId="77777777" w:rsidR="007842A4" w:rsidRPr="00395C0E" w:rsidRDefault="007842A4" w:rsidP="007842A4">
            <w:pPr>
              <w:spacing w:after="0"/>
              <w:rPr>
                <w:rFonts w:ascii="Times New Roman" w:hAnsi="Times New Roman" w:cs="Times New Roman"/>
                <w:sz w:val="18"/>
                <w:szCs w:val="18"/>
              </w:rPr>
            </w:pPr>
            <w:proofErr w:type="spellStart"/>
            <w:r w:rsidRPr="004E25D4">
              <w:rPr>
                <w:rFonts w:ascii="Times New Roman" w:hAnsi="Times New Roman" w:cs="Times New Roman"/>
                <w:sz w:val="18"/>
                <w:szCs w:val="18"/>
              </w:rPr>
              <w:t>Миокардиальные</w:t>
            </w:r>
            <w:proofErr w:type="spellEnd"/>
            <w:r w:rsidRPr="004E25D4">
              <w:rPr>
                <w:rFonts w:ascii="Times New Roman" w:hAnsi="Times New Roman" w:cs="Times New Roman"/>
                <w:sz w:val="18"/>
                <w:szCs w:val="18"/>
              </w:rPr>
              <w:t xml:space="preserve"> электроды используются для временной </w:t>
            </w:r>
            <w:proofErr w:type="spellStart"/>
            <w:r w:rsidRPr="004E25D4">
              <w:rPr>
                <w:rFonts w:ascii="Times New Roman" w:hAnsi="Times New Roman" w:cs="Times New Roman"/>
                <w:sz w:val="18"/>
                <w:szCs w:val="18"/>
              </w:rPr>
              <w:t>кардиостимуляции</w:t>
            </w:r>
            <w:proofErr w:type="spellEnd"/>
            <w:r w:rsidRPr="004E25D4">
              <w:rPr>
                <w:rFonts w:ascii="Times New Roman" w:hAnsi="Times New Roman" w:cs="Times New Roman"/>
                <w:sz w:val="18"/>
                <w:szCs w:val="18"/>
              </w:rPr>
              <w:t xml:space="preserve"> после хирургических операций на сердце для взрослых пациентов и детей. Стерильные, одноразовые и возможны в </w:t>
            </w:r>
            <w:proofErr w:type="spellStart"/>
            <w:r w:rsidRPr="004E25D4">
              <w:rPr>
                <w:rFonts w:ascii="Times New Roman" w:hAnsi="Times New Roman" w:cs="Times New Roman"/>
                <w:sz w:val="18"/>
                <w:szCs w:val="18"/>
              </w:rPr>
              <w:t>монополярной</w:t>
            </w:r>
            <w:proofErr w:type="spellEnd"/>
            <w:r w:rsidRPr="004E25D4">
              <w:rPr>
                <w:rFonts w:ascii="Times New Roman" w:hAnsi="Times New Roman" w:cs="Times New Roman"/>
                <w:sz w:val="18"/>
                <w:szCs w:val="18"/>
              </w:rPr>
              <w:t xml:space="preserve">, биполярной и </w:t>
            </w:r>
            <w:proofErr w:type="spellStart"/>
            <w:r w:rsidRPr="004E25D4">
              <w:rPr>
                <w:rFonts w:ascii="Times New Roman" w:hAnsi="Times New Roman" w:cs="Times New Roman"/>
                <w:sz w:val="18"/>
                <w:szCs w:val="18"/>
              </w:rPr>
              <w:t>квадриполярной</w:t>
            </w:r>
            <w:proofErr w:type="spellEnd"/>
            <w:r w:rsidRPr="004E25D4">
              <w:rPr>
                <w:rFonts w:ascii="Times New Roman" w:hAnsi="Times New Roman" w:cs="Times New Roman"/>
                <w:sz w:val="18"/>
                <w:szCs w:val="18"/>
              </w:rPr>
              <w:t xml:space="preserve"> (</w:t>
            </w:r>
            <w:proofErr w:type="spellStart"/>
            <w:r w:rsidRPr="004E25D4">
              <w:rPr>
                <w:rFonts w:ascii="Times New Roman" w:hAnsi="Times New Roman" w:cs="Times New Roman"/>
                <w:sz w:val="18"/>
                <w:szCs w:val="18"/>
              </w:rPr>
              <w:t>четырехполюсной</w:t>
            </w:r>
            <w:proofErr w:type="spellEnd"/>
            <w:r w:rsidRPr="004E25D4">
              <w:rPr>
                <w:rFonts w:ascii="Times New Roman" w:hAnsi="Times New Roman" w:cs="Times New Roman"/>
                <w:sz w:val="18"/>
                <w:szCs w:val="18"/>
              </w:rPr>
              <w:t xml:space="preserve">) моделях. Они состоят из </w:t>
            </w:r>
            <w:proofErr w:type="spellStart"/>
            <w:r w:rsidRPr="004E25D4">
              <w:rPr>
                <w:rFonts w:ascii="Times New Roman" w:hAnsi="Times New Roman" w:cs="Times New Roman"/>
                <w:sz w:val="18"/>
                <w:szCs w:val="18"/>
              </w:rPr>
              <w:t>мультифиламентных</w:t>
            </w:r>
            <w:proofErr w:type="spellEnd"/>
            <w:r w:rsidRPr="004E25D4">
              <w:rPr>
                <w:rFonts w:ascii="Times New Roman" w:hAnsi="Times New Roman" w:cs="Times New Roman"/>
                <w:sz w:val="18"/>
                <w:szCs w:val="18"/>
              </w:rPr>
              <w:t xml:space="preserve"> стальных нитей с защитным покрытием, с прямой торакальной иглой на одном конце и сердечной изогнутой иглой ½ круга на другом конце для моделей для взрослых и 3/8 круга для детских моделей. Стимулирующая поверхность имеет прямую форму или форму ЗИГЗАГ, что позволяет закрепиться на сердечной стенке.</w:t>
            </w:r>
          </w:p>
        </w:tc>
        <w:tc>
          <w:tcPr>
            <w:tcW w:w="850" w:type="dxa"/>
            <w:shd w:val="clear" w:color="000000" w:fill="FFFFFF"/>
          </w:tcPr>
          <w:p w14:paraId="3A502CBD" w14:textId="77777777" w:rsidR="007842A4" w:rsidRPr="004E25D4"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30D12068" w14:textId="64E76B6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192</w:t>
            </w:r>
          </w:p>
        </w:tc>
      </w:tr>
      <w:tr w:rsidR="007842A4" w:rsidRPr="004149AD" w14:paraId="7BFB0C35" w14:textId="77777777" w:rsidTr="007842A4">
        <w:trPr>
          <w:trHeight w:val="300"/>
        </w:trPr>
        <w:tc>
          <w:tcPr>
            <w:tcW w:w="584" w:type="dxa"/>
            <w:shd w:val="clear" w:color="auto" w:fill="auto"/>
            <w:tcMar>
              <w:top w:w="17" w:type="dxa"/>
              <w:left w:w="17" w:type="dxa"/>
              <w:bottom w:w="0" w:type="dxa"/>
              <w:right w:w="17" w:type="dxa"/>
            </w:tcMar>
          </w:tcPr>
          <w:p w14:paraId="46BF2D2F"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15</w:t>
            </w:r>
          </w:p>
        </w:tc>
        <w:tc>
          <w:tcPr>
            <w:tcW w:w="2694" w:type="dxa"/>
            <w:shd w:val="clear" w:color="000000" w:fill="FFFFFF"/>
            <w:tcMar>
              <w:top w:w="17" w:type="dxa"/>
              <w:left w:w="17" w:type="dxa"/>
              <w:bottom w:w="0" w:type="dxa"/>
              <w:right w:w="17" w:type="dxa"/>
            </w:tcMar>
            <w:vAlign w:val="bottom"/>
          </w:tcPr>
          <w:p w14:paraId="2F353034" w14:textId="77777777" w:rsidR="007842A4" w:rsidRPr="004E25D4" w:rsidRDefault="007842A4" w:rsidP="007842A4">
            <w:pPr>
              <w:spacing w:after="0"/>
              <w:rPr>
                <w:rFonts w:ascii="Times New Roman" w:hAnsi="Times New Roman" w:cs="Times New Roman"/>
                <w:color w:val="000000"/>
                <w:sz w:val="18"/>
                <w:szCs w:val="18"/>
                <w:lang w:val="kk-KZ"/>
              </w:rPr>
            </w:pPr>
            <w:proofErr w:type="spellStart"/>
            <w:r>
              <w:rPr>
                <w:rFonts w:ascii="Times New Roman" w:eastAsia="Times New Roman" w:hAnsi="Times New Roman" w:cs="Times New Roman"/>
                <w:color w:val="000000"/>
                <w:sz w:val="18"/>
                <w:szCs w:val="24"/>
                <w:lang w:eastAsia="ru-RU"/>
              </w:rPr>
              <w:t>Пролен</w:t>
            </w:r>
            <w:proofErr w:type="spellEnd"/>
            <w:r>
              <w:rPr>
                <w:rFonts w:ascii="Times New Roman" w:eastAsia="Times New Roman" w:hAnsi="Times New Roman" w:cs="Times New Roman"/>
                <w:color w:val="000000"/>
                <w:sz w:val="18"/>
                <w:szCs w:val="24"/>
                <w:lang w:eastAsia="ru-RU"/>
              </w:rPr>
              <w:t xml:space="preserve"> 3/0 игл 17мм </w:t>
            </w:r>
          </w:p>
        </w:tc>
        <w:tc>
          <w:tcPr>
            <w:tcW w:w="10042" w:type="dxa"/>
            <w:shd w:val="clear" w:color="000000" w:fill="FFFFFF"/>
            <w:vAlign w:val="bottom"/>
          </w:tcPr>
          <w:p w14:paraId="26870359" w14:textId="77777777" w:rsidR="007842A4" w:rsidRPr="004E25D4" w:rsidRDefault="007842A4" w:rsidP="007842A4">
            <w:pPr>
              <w:spacing w:after="0"/>
              <w:rPr>
                <w:rFonts w:ascii="Times New Roman" w:hAnsi="Times New Roman" w:cs="Times New Roman"/>
                <w:sz w:val="18"/>
                <w:szCs w:val="18"/>
                <w:lang w:val="kk-KZ"/>
              </w:rPr>
            </w:pPr>
            <w:proofErr w:type="spellStart"/>
            <w:r>
              <w:rPr>
                <w:rFonts w:ascii="Times New Roman" w:eastAsia="Times New Roman" w:hAnsi="Times New Roman" w:cs="Times New Roman"/>
                <w:color w:val="000000"/>
                <w:sz w:val="18"/>
                <w:szCs w:val="24"/>
                <w:lang w:eastAsia="ru-RU"/>
              </w:rPr>
              <w:t>Пролен</w:t>
            </w:r>
            <w:proofErr w:type="spellEnd"/>
            <w:r>
              <w:rPr>
                <w:rFonts w:ascii="Times New Roman" w:eastAsia="Times New Roman" w:hAnsi="Times New Roman" w:cs="Times New Roman"/>
                <w:color w:val="000000"/>
                <w:sz w:val="18"/>
                <w:szCs w:val="24"/>
                <w:lang w:eastAsia="ru-RU"/>
              </w:rPr>
              <w:t xml:space="preserve"> 3/0 игл</w:t>
            </w:r>
            <w:r>
              <w:rPr>
                <w:rFonts w:ascii="Times New Roman" w:eastAsia="Times New Roman" w:hAnsi="Times New Roman" w:cs="Times New Roman"/>
                <w:color w:val="000000"/>
                <w:sz w:val="18"/>
                <w:szCs w:val="24"/>
                <w:lang w:val="kk-KZ" w:eastAsia="ru-RU"/>
              </w:rPr>
              <w:t>а</w:t>
            </w:r>
            <w:r>
              <w:rPr>
                <w:rFonts w:ascii="Times New Roman" w:eastAsia="Times New Roman" w:hAnsi="Times New Roman" w:cs="Times New Roman"/>
                <w:color w:val="000000"/>
                <w:sz w:val="18"/>
                <w:szCs w:val="24"/>
                <w:lang w:eastAsia="ru-RU"/>
              </w:rPr>
              <w:t xml:space="preserve"> 17мм </w:t>
            </w:r>
          </w:p>
        </w:tc>
        <w:tc>
          <w:tcPr>
            <w:tcW w:w="850" w:type="dxa"/>
            <w:shd w:val="clear" w:color="000000" w:fill="FFFFFF"/>
          </w:tcPr>
          <w:p w14:paraId="2498399C" w14:textId="77777777" w:rsidR="007842A4" w:rsidRPr="004E25D4"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EE6EC10" w14:textId="3A51150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144</w:t>
            </w:r>
          </w:p>
        </w:tc>
      </w:tr>
      <w:tr w:rsidR="007842A4" w:rsidRPr="004149AD" w14:paraId="4D1DE501" w14:textId="77777777" w:rsidTr="007842A4">
        <w:trPr>
          <w:trHeight w:val="300"/>
        </w:trPr>
        <w:tc>
          <w:tcPr>
            <w:tcW w:w="584" w:type="dxa"/>
            <w:shd w:val="clear" w:color="auto" w:fill="auto"/>
            <w:tcMar>
              <w:top w:w="17" w:type="dxa"/>
              <w:left w:w="17" w:type="dxa"/>
              <w:bottom w:w="0" w:type="dxa"/>
              <w:right w:w="17" w:type="dxa"/>
            </w:tcMar>
          </w:tcPr>
          <w:p w14:paraId="69104AC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16</w:t>
            </w:r>
          </w:p>
        </w:tc>
        <w:tc>
          <w:tcPr>
            <w:tcW w:w="2694" w:type="dxa"/>
            <w:shd w:val="clear" w:color="000000" w:fill="FFFFFF"/>
            <w:tcMar>
              <w:top w:w="17" w:type="dxa"/>
              <w:left w:w="17" w:type="dxa"/>
              <w:bottom w:w="0" w:type="dxa"/>
              <w:right w:w="17" w:type="dxa"/>
            </w:tcMar>
            <w:vAlign w:val="bottom"/>
          </w:tcPr>
          <w:p w14:paraId="3110D7E8" w14:textId="77777777" w:rsidR="007842A4" w:rsidRPr="004E25D4" w:rsidRDefault="007842A4" w:rsidP="007842A4">
            <w:pPr>
              <w:spacing w:after="0"/>
              <w:rPr>
                <w:rFonts w:ascii="Times New Roman" w:hAnsi="Times New Roman" w:cs="Times New Roman"/>
                <w:color w:val="000000"/>
                <w:sz w:val="18"/>
                <w:szCs w:val="18"/>
              </w:rPr>
            </w:pPr>
            <w:proofErr w:type="spellStart"/>
            <w:r>
              <w:rPr>
                <w:rFonts w:ascii="Times New Roman" w:eastAsia="Times New Roman" w:hAnsi="Times New Roman" w:cs="Times New Roman"/>
                <w:color w:val="000000"/>
                <w:sz w:val="18"/>
                <w:szCs w:val="24"/>
                <w:lang w:eastAsia="ru-RU"/>
              </w:rPr>
              <w:t>Пролен</w:t>
            </w:r>
            <w:proofErr w:type="spellEnd"/>
            <w:r>
              <w:rPr>
                <w:rFonts w:ascii="Times New Roman" w:eastAsia="Times New Roman" w:hAnsi="Times New Roman" w:cs="Times New Roman"/>
                <w:color w:val="000000"/>
                <w:sz w:val="18"/>
                <w:szCs w:val="24"/>
                <w:lang w:eastAsia="ru-RU"/>
              </w:rPr>
              <w:t xml:space="preserve"> 4/0 две иглы 20мм</w:t>
            </w:r>
          </w:p>
        </w:tc>
        <w:tc>
          <w:tcPr>
            <w:tcW w:w="10042" w:type="dxa"/>
            <w:shd w:val="clear" w:color="000000" w:fill="FFFFFF"/>
            <w:vAlign w:val="bottom"/>
          </w:tcPr>
          <w:p w14:paraId="6E37BA8B" w14:textId="77777777" w:rsidR="007842A4" w:rsidRPr="00395C0E" w:rsidRDefault="007842A4" w:rsidP="007842A4">
            <w:pPr>
              <w:spacing w:after="0"/>
              <w:rPr>
                <w:rFonts w:ascii="Times New Roman" w:hAnsi="Times New Roman" w:cs="Times New Roman"/>
                <w:sz w:val="18"/>
                <w:szCs w:val="18"/>
              </w:rPr>
            </w:pPr>
            <w:proofErr w:type="spellStart"/>
            <w:r>
              <w:rPr>
                <w:rFonts w:ascii="Times New Roman" w:eastAsia="Times New Roman" w:hAnsi="Times New Roman" w:cs="Times New Roman"/>
                <w:color w:val="000000"/>
                <w:sz w:val="18"/>
                <w:szCs w:val="24"/>
                <w:lang w:eastAsia="ru-RU"/>
              </w:rPr>
              <w:t>Пролен</w:t>
            </w:r>
            <w:proofErr w:type="spellEnd"/>
            <w:r>
              <w:rPr>
                <w:rFonts w:ascii="Times New Roman" w:eastAsia="Times New Roman" w:hAnsi="Times New Roman" w:cs="Times New Roman"/>
                <w:color w:val="000000"/>
                <w:sz w:val="18"/>
                <w:szCs w:val="24"/>
                <w:lang w:eastAsia="ru-RU"/>
              </w:rPr>
              <w:t xml:space="preserve"> 4/0 две иглы 20мм</w:t>
            </w:r>
          </w:p>
        </w:tc>
        <w:tc>
          <w:tcPr>
            <w:tcW w:w="850" w:type="dxa"/>
            <w:shd w:val="clear" w:color="000000" w:fill="FFFFFF"/>
          </w:tcPr>
          <w:p w14:paraId="6AFC4979" w14:textId="77777777" w:rsidR="007842A4" w:rsidRPr="00395C0E" w:rsidRDefault="007842A4" w:rsidP="007842A4">
            <w:pPr>
              <w:jc w:val="center"/>
              <w:rPr>
                <w:rFonts w:ascii="Times New Roman" w:hAnsi="Times New Roman" w:cs="Times New Roman"/>
                <w:sz w:val="18"/>
                <w:szCs w:val="18"/>
              </w:rPr>
            </w:pPr>
            <w:r w:rsidRPr="007F250A">
              <w:rPr>
                <w:rFonts w:ascii="Times New Roman" w:hAnsi="Times New Roman" w:cs="Times New Roman"/>
                <w:sz w:val="18"/>
                <w:szCs w:val="18"/>
                <w:lang w:val="kk-KZ"/>
              </w:rPr>
              <w:t>Шт</w:t>
            </w:r>
          </w:p>
        </w:tc>
        <w:tc>
          <w:tcPr>
            <w:tcW w:w="858" w:type="dxa"/>
            <w:shd w:val="clear" w:color="000000" w:fill="FFFFFF"/>
          </w:tcPr>
          <w:p w14:paraId="6B9BA535" w14:textId="798F32F0"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360</w:t>
            </w:r>
          </w:p>
        </w:tc>
      </w:tr>
      <w:tr w:rsidR="007842A4" w:rsidRPr="004149AD" w14:paraId="7FADFDD4" w14:textId="77777777" w:rsidTr="007842A4">
        <w:trPr>
          <w:trHeight w:val="300"/>
        </w:trPr>
        <w:tc>
          <w:tcPr>
            <w:tcW w:w="584" w:type="dxa"/>
            <w:shd w:val="clear" w:color="auto" w:fill="auto"/>
            <w:tcMar>
              <w:top w:w="17" w:type="dxa"/>
              <w:left w:w="17" w:type="dxa"/>
              <w:bottom w:w="0" w:type="dxa"/>
              <w:right w:w="17" w:type="dxa"/>
            </w:tcMar>
          </w:tcPr>
          <w:p w14:paraId="0EE72FDB"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17</w:t>
            </w:r>
          </w:p>
        </w:tc>
        <w:tc>
          <w:tcPr>
            <w:tcW w:w="2694" w:type="dxa"/>
            <w:shd w:val="clear" w:color="000000" w:fill="FFFFFF"/>
            <w:tcMar>
              <w:top w:w="17" w:type="dxa"/>
              <w:left w:w="17" w:type="dxa"/>
              <w:bottom w:w="0" w:type="dxa"/>
              <w:right w:w="17" w:type="dxa"/>
            </w:tcMar>
            <w:vAlign w:val="bottom"/>
          </w:tcPr>
          <w:p w14:paraId="5623ABE4" w14:textId="77777777" w:rsidR="007842A4" w:rsidRPr="004E25D4" w:rsidRDefault="007842A4" w:rsidP="007842A4">
            <w:pPr>
              <w:spacing w:after="0"/>
              <w:rPr>
                <w:rFonts w:ascii="Times New Roman" w:hAnsi="Times New Roman" w:cs="Times New Roman"/>
                <w:color w:val="000000"/>
                <w:sz w:val="18"/>
                <w:szCs w:val="18"/>
                <w:lang w:val="kk-KZ"/>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4/0 две иглы 24мм</w:t>
            </w:r>
          </w:p>
        </w:tc>
        <w:tc>
          <w:tcPr>
            <w:tcW w:w="10042" w:type="dxa"/>
            <w:shd w:val="clear" w:color="000000" w:fill="FFFFFF"/>
            <w:vAlign w:val="bottom"/>
          </w:tcPr>
          <w:p w14:paraId="318620AC" w14:textId="77777777" w:rsidR="007842A4" w:rsidRPr="00395C0E" w:rsidRDefault="007842A4" w:rsidP="007842A4">
            <w:pPr>
              <w:spacing w:after="0"/>
              <w:rPr>
                <w:rFonts w:ascii="Times New Roman" w:hAnsi="Times New Roman" w:cs="Times New Roman"/>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4/0 две иглы 24мм</w:t>
            </w:r>
          </w:p>
        </w:tc>
        <w:tc>
          <w:tcPr>
            <w:tcW w:w="850" w:type="dxa"/>
            <w:shd w:val="clear" w:color="000000" w:fill="FFFFFF"/>
          </w:tcPr>
          <w:p w14:paraId="01A02DF8" w14:textId="77777777" w:rsidR="007842A4" w:rsidRPr="00395C0E" w:rsidRDefault="007842A4" w:rsidP="007842A4">
            <w:pPr>
              <w:jc w:val="center"/>
              <w:rPr>
                <w:rFonts w:ascii="Times New Roman" w:hAnsi="Times New Roman" w:cs="Times New Roman"/>
                <w:sz w:val="18"/>
                <w:szCs w:val="18"/>
              </w:rPr>
            </w:pPr>
            <w:r w:rsidRPr="007F250A">
              <w:rPr>
                <w:rFonts w:ascii="Times New Roman" w:hAnsi="Times New Roman" w:cs="Times New Roman"/>
                <w:sz w:val="18"/>
                <w:szCs w:val="18"/>
                <w:lang w:val="kk-KZ"/>
              </w:rPr>
              <w:t>Шт</w:t>
            </w:r>
          </w:p>
        </w:tc>
        <w:tc>
          <w:tcPr>
            <w:tcW w:w="858" w:type="dxa"/>
            <w:shd w:val="clear" w:color="000000" w:fill="FFFFFF"/>
          </w:tcPr>
          <w:p w14:paraId="79104182" w14:textId="36E516B7"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360</w:t>
            </w:r>
          </w:p>
        </w:tc>
      </w:tr>
      <w:tr w:rsidR="007842A4" w:rsidRPr="004149AD" w14:paraId="57316B1E" w14:textId="77777777" w:rsidTr="007842A4">
        <w:trPr>
          <w:trHeight w:val="300"/>
        </w:trPr>
        <w:tc>
          <w:tcPr>
            <w:tcW w:w="584" w:type="dxa"/>
            <w:shd w:val="clear" w:color="auto" w:fill="auto"/>
            <w:tcMar>
              <w:top w:w="17" w:type="dxa"/>
              <w:left w:w="17" w:type="dxa"/>
              <w:bottom w:w="0" w:type="dxa"/>
              <w:right w:w="17" w:type="dxa"/>
            </w:tcMar>
          </w:tcPr>
          <w:p w14:paraId="50EF9F15"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18</w:t>
            </w:r>
          </w:p>
        </w:tc>
        <w:tc>
          <w:tcPr>
            <w:tcW w:w="2694" w:type="dxa"/>
            <w:shd w:val="clear" w:color="000000" w:fill="FFFFFF"/>
            <w:tcMar>
              <w:top w:w="17" w:type="dxa"/>
              <w:left w:w="17" w:type="dxa"/>
              <w:bottom w:w="0" w:type="dxa"/>
              <w:right w:w="17" w:type="dxa"/>
            </w:tcMar>
            <w:vAlign w:val="bottom"/>
          </w:tcPr>
          <w:p w14:paraId="13B6C638" w14:textId="77777777" w:rsidR="007842A4" w:rsidRPr="004E25D4" w:rsidRDefault="007842A4" w:rsidP="007842A4">
            <w:pPr>
              <w:spacing w:after="0"/>
              <w:rPr>
                <w:rFonts w:ascii="Times New Roman" w:hAnsi="Times New Roman" w:cs="Times New Roman"/>
                <w:color w:val="000000"/>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6/0 игл 11мм</w:t>
            </w:r>
          </w:p>
        </w:tc>
        <w:tc>
          <w:tcPr>
            <w:tcW w:w="10042" w:type="dxa"/>
            <w:shd w:val="clear" w:color="000000" w:fill="FFFFFF"/>
            <w:vAlign w:val="bottom"/>
          </w:tcPr>
          <w:p w14:paraId="65DF00CC" w14:textId="77777777" w:rsidR="007842A4" w:rsidRPr="00395C0E" w:rsidRDefault="007842A4" w:rsidP="007842A4">
            <w:pPr>
              <w:spacing w:after="0"/>
              <w:rPr>
                <w:rFonts w:ascii="Times New Roman" w:hAnsi="Times New Roman" w:cs="Times New Roman"/>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6/0 игл 11мм</w:t>
            </w:r>
          </w:p>
        </w:tc>
        <w:tc>
          <w:tcPr>
            <w:tcW w:w="850" w:type="dxa"/>
            <w:shd w:val="clear" w:color="000000" w:fill="FFFFFF"/>
          </w:tcPr>
          <w:p w14:paraId="372E83A0" w14:textId="77777777" w:rsidR="007842A4" w:rsidRPr="00395C0E" w:rsidRDefault="007842A4" w:rsidP="007842A4">
            <w:pPr>
              <w:jc w:val="center"/>
              <w:rPr>
                <w:rFonts w:ascii="Times New Roman" w:hAnsi="Times New Roman" w:cs="Times New Roman"/>
                <w:sz w:val="18"/>
                <w:szCs w:val="18"/>
              </w:rPr>
            </w:pPr>
            <w:r w:rsidRPr="007F250A">
              <w:rPr>
                <w:rFonts w:ascii="Times New Roman" w:hAnsi="Times New Roman" w:cs="Times New Roman"/>
                <w:sz w:val="18"/>
                <w:szCs w:val="18"/>
                <w:lang w:val="kk-KZ"/>
              </w:rPr>
              <w:t>Шт</w:t>
            </w:r>
          </w:p>
        </w:tc>
        <w:tc>
          <w:tcPr>
            <w:tcW w:w="858" w:type="dxa"/>
            <w:shd w:val="clear" w:color="000000" w:fill="FFFFFF"/>
          </w:tcPr>
          <w:p w14:paraId="0E7C7216" w14:textId="174C3A33"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720</w:t>
            </w:r>
          </w:p>
        </w:tc>
      </w:tr>
      <w:tr w:rsidR="007842A4" w:rsidRPr="004149AD" w14:paraId="547B384F" w14:textId="77777777" w:rsidTr="007842A4">
        <w:trPr>
          <w:trHeight w:val="300"/>
        </w:trPr>
        <w:tc>
          <w:tcPr>
            <w:tcW w:w="584" w:type="dxa"/>
            <w:shd w:val="clear" w:color="auto" w:fill="auto"/>
            <w:tcMar>
              <w:top w:w="17" w:type="dxa"/>
              <w:left w:w="17" w:type="dxa"/>
              <w:bottom w:w="0" w:type="dxa"/>
              <w:right w:w="17" w:type="dxa"/>
            </w:tcMar>
          </w:tcPr>
          <w:p w14:paraId="1DE72F6C"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19</w:t>
            </w:r>
          </w:p>
        </w:tc>
        <w:tc>
          <w:tcPr>
            <w:tcW w:w="2694" w:type="dxa"/>
            <w:shd w:val="clear" w:color="000000" w:fill="FFFFFF"/>
            <w:tcMar>
              <w:top w:w="17" w:type="dxa"/>
              <w:left w:w="17" w:type="dxa"/>
              <w:bottom w:w="0" w:type="dxa"/>
              <w:right w:w="17" w:type="dxa"/>
            </w:tcMar>
            <w:vAlign w:val="bottom"/>
          </w:tcPr>
          <w:p w14:paraId="49130DB0" w14:textId="77777777" w:rsidR="007842A4" w:rsidRPr="004E25D4" w:rsidRDefault="007842A4" w:rsidP="007842A4">
            <w:pPr>
              <w:spacing w:after="0"/>
              <w:rPr>
                <w:rFonts w:ascii="Times New Roman" w:hAnsi="Times New Roman" w:cs="Times New Roman"/>
                <w:color w:val="000000"/>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7/0 игл 9,3мм</w:t>
            </w:r>
          </w:p>
        </w:tc>
        <w:tc>
          <w:tcPr>
            <w:tcW w:w="10042" w:type="dxa"/>
            <w:shd w:val="clear" w:color="000000" w:fill="FFFFFF"/>
            <w:vAlign w:val="bottom"/>
          </w:tcPr>
          <w:p w14:paraId="7B00EF67" w14:textId="77777777" w:rsidR="007842A4" w:rsidRPr="00395C0E" w:rsidRDefault="007842A4" w:rsidP="007842A4">
            <w:pPr>
              <w:spacing w:after="0"/>
              <w:rPr>
                <w:rFonts w:ascii="Times New Roman" w:hAnsi="Times New Roman" w:cs="Times New Roman"/>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7/0 игл 9,3мм</w:t>
            </w:r>
          </w:p>
        </w:tc>
        <w:tc>
          <w:tcPr>
            <w:tcW w:w="850" w:type="dxa"/>
            <w:shd w:val="clear" w:color="000000" w:fill="FFFFFF"/>
          </w:tcPr>
          <w:p w14:paraId="6DED33C8" w14:textId="77777777" w:rsidR="007842A4" w:rsidRPr="00395C0E" w:rsidRDefault="007842A4" w:rsidP="007842A4">
            <w:pPr>
              <w:jc w:val="center"/>
              <w:rPr>
                <w:rFonts w:ascii="Times New Roman" w:hAnsi="Times New Roman" w:cs="Times New Roman"/>
                <w:sz w:val="18"/>
                <w:szCs w:val="18"/>
              </w:rPr>
            </w:pPr>
            <w:r w:rsidRPr="007F250A">
              <w:rPr>
                <w:rFonts w:ascii="Times New Roman" w:hAnsi="Times New Roman" w:cs="Times New Roman"/>
                <w:sz w:val="18"/>
                <w:szCs w:val="18"/>
                <w:lang w:val="kk-KZ"/>
              </w:rPr>
              <w:t>Шт</w:t>
            </w:r>
          </w:p>
        </w:tc>
        <w:tc>
          <w:tcPr>
            <w:tcW w:w="858" w:type="dxa"/>
            <w:shd w:val="clear" w:color="000000" w:fill="FFFFFF"/>
          </w:tcPr>
          <w:p w14:paraId="3FE8791E" w14:textId="4D9FA05F"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720</w:t>
            </w:r>
          </w:p>
        </w:tc>
      </w:tr>
      <w:tr w:rsidR="007842A4" w:rsidRPr="004149AD" w14:paraId="19098388" w14:textId="77777777" w:rsidTr="007842A4">
        <w:trPr>
          <w:trHeight w:val="300"/>
        </w:trPr>
        <w:tc>
          <w:tcPr>
            <w:tcW w:w="584" w:type="dxa"/>
            <w:shd w:val="clear" w:color="auto" w:fill="auto"/>
            <w:tcMar>
              <w:top w:w="17" w:type="dxa"/>
              <w:left w:w="17" w:type="dxa"/>
              <w:bottom w:w="0" w:type="dxa"/>
              <w:right w:w="17" w:type="dxa"/>
            </w:tcMar>
          </w:tcPr>
          <w:p w14:paraId="162C025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20</w:t>
            </w:r>
          </w:p>
        </w:tc>
        <w:tc>
          <w:tcPr>
            <w:tcW w:w="2694" w:type="dxa"/>
            <w:shd w:val="clear" w:color="000000" w:fill="FFFFFF"/>
            <w:tcMar>
              <w:top w:w="17" w:type="dxa"/>
              <w:left w:w="17" w:type="dxa"/>
              <w:bottom w:w="0" w:type="dxa"/>
              <w:right w:w="17" w:type="dxa"/>
            </w:tcMar>
            <w:vAlign w:val="bottom"/>
          </w:tcPr>
          <w:p w14:paraId="3161D28A" w14:textId="77777777" w:rsidR="007842A4" w:rsidRPr="004E25D4" w:rsidRDefault="007842A4" w:rsidP="007842A4">
            <w:pPr>
              <w:spacing w:after="0"/>
              <w:rPr>
                <w:rFonts w:ascii="Times New Roman" w:hAnsi="Times New Roman" w:cs="Times New Roman"/>
                <w:color w:val="000000"/>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8/0 игл 9мм</w:t>
            </w:r>
          </w:p>
        </w:tc>
        <w:tc>
          <w:tcPr>
            <w:tcW w:w="10042" w:type="dxa"/>
            <w:shd w:val="clear" w:color="000000" w:fill="FFFFFF"/>
            <w:vAlign w:val="bottom"/>
          </w:tcPr>
          <w:p w14:paraId="10D6CE4E" w14:textId="77777777" w:rsidR="007842A4" w:rsidRPr="00395C0E" w:rsidRDefault="007842A4" w:rsidP="007842A4">
            <w:pPr>
              <w:spacing w:after="0"/>
              <w:rPr>
                <w:rFonts w:ascii="Times New Roman" w:hAnsi="Times New Roman" w:cs="Times New Roman"/>
                <w:sz w:val="18"/>
                <w:szCs w:val="18"/>
              </w:rPr>
            </w:pPr>
            <w:proofErr w:type="spellStart"/>
            <w:r w:rsidRPr="004E25D4">
              <w:rPr>
                <w:rFonts w:ascii="Times New Roman" w:eastAsia="Times New Roman" w:hAnsi="Times New Roman" w:cs="Times New Roman"/>
                <w:color w:val="000000"/>
                <w:sz w:val="18"/>
                <w:szCs w:val="24"/>
                <w:lang w:eastAsia="ru-RU"/>
              </w:rPr>
              <w:t>Пролен</w:t>
            </w:r>
            <w:proofErr w:type="spellEnd"/>
            <w:r w:rsidRPr="004E25D4">
              <w:rPr>
                <w:rFonts w:ascii="Times New Roman" w:eastAsia="Times New Roman" w:hAnsi="Times New Roman" w:cs="Times New Roman"/>
                <w:color w:val="000000"/>
                <w:sz w:val="18"/>
                <w:szCs w:val="24"/>
                <w:lang w:eastAsia="ru-RU"/>
              </w:rPr>
              <w:t xml:space="preserve"> 8/0 игл 9мм</w:t>
            </w:r>
          </w:p>
        </w:tc>
        <w:tc>
          <w:tcPr>
            <w:tcW w:w="850" w:type="dxa"/>
            <w:shd w:val="clear" w:color="000000" w:fill="FFFFFF"/>
          </w:tcPr>
          <w:p w14:paraId="1BB53578" w14:textId="77777777" w:rsidR="007842A4" w:rsidRPr="00395C0E" w:rsidRDefault="007842A4" w:rsidP="007842A4">
            <w:pPr>
              <w:jc w:val="center"/>
              <w:rPr>
                <w:rFonts w:ascii="Times New Roman" w:hAnsi="Times New Roman" w:cs="Times New Roman"/>
                <w:sz w:val="18"/>
                <w:szCs w:val="18"/>
              </w:rPr>
            </w:pPr>
            <w:r w:rsidRPr="007F250A">
              <w:rPr>
                <w:rFonts w:ascii="Times New Roman" w:hAnsi="Times New Roman" w:cs="Times New Roman"/>
                <w:sz w:val="18"/>
                <w:szCs w:val="18"/>
                <w:lang w:val="kk-KZ"/>
              </w:rPr>
              <w:t>Шт</w:t>
            </w:r>
          </w:p>
        </w:tc>
        <w:tc>
          <w:tcPr>
            <w:tcW w:w="858" w:type="dxa"/>
            <w:shd w:val="clear" w:color="000000" w:fill="FFFFFF"/>
          </w:tcPr>
          <w:p w14:paraId="11D0F9BD" w14:textId="261CBBB0"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120</w:t>
            </w:r>
          </w:p>
        </w:tc>
      </w:tr>
      <w:tr w:rsidR="007842A4" w:rsidRPr="004149AD" w14:paraId="080F8FF7" w14:textId="77777777" w:rsidTr="007842A4">
        <w:trPr>
          <w:trHeight w:val="300"/>
        </w:trPr>
        <w:tc>
          <w:tcPr>
            <w:tcW w:w="584" w:type="dxa"/>
            <w:shd w:val="clear" w:color="auto" w:fill="auto"/>
            <w:tcMar>
              <w:top w:w="17" w:type="dxa"/>
              <w:left w:w="17" w:type="dxa"/>
              <w:bottom w:w="0" w:type="dxa"/>
              <w:right w:w="17" w:type="dxa"/>
            </w:tcMar>
          </w:tcPr>
          <w:p w14:paraId="1D07B0E8"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21</w:t>
            </w:r>
          </w:p>
        </w:tc>
        <w:tc>
          <w:tcPr>
            <w:tcW w:w="2694" w:type="dxa"/>
            <w:shd w:val="clear" w:color="000000" w:fill="FFFFFF"/>
            <w:tcMar>
              <w:top w:w="17" w:type="dxa"/>
              <w:left w:w="17" w:type="dxa"/>
              <w:bottom w:w="0" w:type="dxa"/>
              <w:right w:w="17" w:type="dxa"/>
            </w:tcMar>
          </w:tcPr>
          <w:p w14:paraId="4B1A661C" w14:textId="77777777" w:rsidR="007842A4" w:rsidRPr="004E25D4" w:rsidRDefault="007842A4" w:rsidP="007842A4">
            <w:pPr>
              <w:spacing w:after="0"/>
              <w:rPr>
                <w:rFonts w:ascii="Times New Roman" w:hAnsi="Times New Roman" w:cs="Times New Roman"/>
                <w:color w:val="000000"/>
                <w:sz w:val="18"/>
                <w:szCs w:val="18"/>
              </w:rPr>
            </w:pPr>
            <w:r>
              <w:rPr>
                <w:rFonts w:ascii="Times New Roman" w:eastAsia="Times New Roman" w:hAnsi="Times New Roman" w:cs="Times New Roman"/>
                <w:sz w:val="18"/>
                <w:szCs w:val="24"/>
                <w:lang w:val="kk-KZ" w:eastAsia="ru-RU"/>
              </w:rPr>
              <w:t>К</w:t>
            </w:r>
            <w:proofErr w:type="spellStart"/>
            <w:r w:rsidRPr="004E25D4">
              <w:rPr>
                <w:rFonts w:ascii="Times New Roman" w:eastAsia="Times New Roman" w:hAnsi="Times New Roman" w:cs="Times New Roman"/>
                <w:sz w:val="18"/>
                <w:szCs w:val="24"/>
                <w:lang w:eastAsia="ru-RU"/>
              </w:rPr>
              <w:t>липсы</w:t>
            </w:r>
            <w:proofErr w:type="spellEnd"/>
            <w:r w:rsidRPr="004E25D4">
              <w:rPr>
                <w:rFonts w:ascii="Times New Roman" w:eastAsia="Times New Roman" w:hAnsi="Times New Roman" w:cs="Times New Roman"/>
                <w:sz w:val="18"/>
                <w:szCs w:val="24"/>
                <w:lang w:eastAsia="ru-RU"/>
              </w:rPr>
              <w:t xml:space="preserve"> </w:t>
            </w:r>
            <w:proofErr w:type="spellStart"/>
            <w:r w:rsidRPr="004E25D4">
              <w:rPr>
                <w:rFonts w:ascii="Times New Roman" w:eastAsia="Times New Roman" w:hAnsi="Times New Roman" w:cs="Times New Roman"/>
                <w:sz w:val="18"/>
                <w:szCs w:val="24"/>
                <w:lang w:eastAsia="ru-RU"/>
              </w:rPr>
              <w:t>small</w:t>
            </w:r>
            <w:proofErr w:type="spellEnd"/>
            <w:r w:rsidRPr="004E25D4">
              <w:rPr>
                <w:rFonts w:ascii="Times New Roman" w:eastAsia="Times New Roman" w:hAnsi="Times New Roman" w:cs="Times New Roman"/>
                <w:sz w:val="18"/>
                <w:szCs w:val="24"/>
                <w:lang w:eastAsia="ru-RU"/>
              </w:rPr>
              <w:t xml:space="preserve"> </w:t>
            </w:r>
          </w:p>
        </w:tc>
        <w:tc>
          <w:tcPr>
            <w:tcW w:w="10042" w:type="dxa"/>
            <w:shd w:val="clear" w:color="000000" w:fill="FFFFFF"/>
            <w:vAlign w:val="center"/>
          </w:tcPr>
          <w:p w14:paraId="4ECC11FE" w14:textId="77777777" w:rsidR="007842A4" w:rsidRPr="004E25D4" w:rsidRDefault="007842A4" w:rsidP="007842A4">
            <w:pPr>
              <w:spacing w:after="0"/>
              <w:rPr>
                <w:rFonts w:ascii="Times New Roman" w:hAnsi="Times New Roman" w:cs="Times New Roman"/>
                <w:sz w:val="18"/>
                <w:szCs w:val="18"/>
              </w:rPr>
            </w:pPr>
            <w:r w:rsidRPr="004E25D4">
              <w:rPr>
                <w:rFonts w:ascii="Times New Roman" w:eastAsia="Times New Roman" w:hAnsi="Times New Roman" w:cs="Times New Roman"/>
                <w:sz w:val="18"/>
                <w:lang w:eastAsia="ru-RU"/>
              </w:rPr>
              <w:t xml:space="preserve">Клипсы малые (для </w:t>
            </w:r>
            <w:proofErr w:type="spellStart"/>
            <w:r w:rsidRPr="004E25D4">
              <w:rPr>
                <w:rFonts w:ascii="Times New Roman" w:eastAsia="Times New Roman" w:hAnsi="Times New Roman" w:cs="Times New Roman"/>
                <w:sz w:val="18"/>
                <w:lang w:eastAsia="ru-RU"/>
              </w:rPr>
              <w:t>клипаппликаторов</w:t>
            </w:r>
            <w:proofErr w:type="spellEnd"/>
            <w:r w:rsidRPr="004E25D4">
              <w:rPr>
                <w:rFonts w:ascii="Times New Roman" w:eastAsia="Times New Roman" w:hAnsi="Times New Roman" w:cs="Times New Roman"/>
                <w:sz w:val="18"/>
                <w:lang w:eastAsia="ru-RU"/>
              </w:rPr>
              <w:t xml:space="preserve"> серии «</w:t>
            </w:r>
            <w:proofErr w:type="spellStart"/>
            <w:r w:rsidRPr="004E25D4">
              <w:rPr>
                <w:rFonts w:ascii="Times New Roman" w:eastAsia="Times New Roman" w:hAnsi="Times New Roman" w:cs="Times New Roman"/>
                <w:sz w:val="18"/>
                <w:lang w:eastAsia="ru-RU"/>
              </w:rPr>
              <w:t>Лигаклип</w:t>
            </w:r>
            <w:proofErr w:type="spellEnd"/>
            <w:r w:rsidRPr="004E25D4">
              <w:rPr>
                <w:rFonts w:ascii="Times New Roman" w:eastAsia="Times New Roman" w:hAnsi="Times New Roman" w:cs="Times New Roman"/>
                <w:sz w:val="18"/>
                <w:lang w:eastAsia="ru-RU"/>
              </w:rPr>
              <w:t>»)</w:t>
            </w:r>
            <w:r w:rsidRPr="004E25D4">
              <w:rPr>
                <w:rFonts w:ascii="Times New Roman" w:eastAsia="Times New Roman" w:hAnsi="Times New Roman" w:cs="Times New Roman"/>
                <w:sz w:val="18"/>
                <w:lang w:eastAsia="ru-RU"/>
              </w:rPr>
              <w:br/>
              <w:t xml:space="preserve">Клипсы стерильные титановые «малые», V-образной формы с дистальным типом закрытия для </w:t>
            </w:r>
            <w:proofErr w:type="spellStart"/>
            <w:r w:rsidRPr="004E25D4">
              <w:rPr>
                <w:rFonts w:ascii="Times New Roman" w:eastAsia="Times New Roman" w:hAnsi="Times New Roman" w:cs="Times New Roman"/>
                <w:sz w:val="18"/>
                <w:lang w:eastAsia="ru-RU"/>
              </w:rPr>
              <w:t>клипирования</w:t>
            </w:r>
            <w:proofErr w:type="spellEnd"/>
            <w:r w:rsidRPr="004E25D4">
              <w:rPr>
                <w:rFonts w:ascii="Times New Roman" w:eastAsia="Times New Roman" w:hAnsi="Times New Roman" w:cs="Times New Roman"/>
                <w:sz w:val="18"/>
                <w:lang w:eastAsia="ru-RU"/>
              </w:rPr>
              <w:t xml:space="preserve"> сосудов. Апертура открытой клипсы 2,5 мм, длина закрытой клипсы 3,0 мм. </w:t>
            </w:r>
            <w:r w:rsidRPr="004E25D4">
              <w:rPr>
                <w:rFonts w:ascii="Times New Roman" w:eastAsia="Times New Roman" w:hAnsi="Times New Roman" w:cs="Times New Roman"/>
                <w:sz w:val="18"/>
                <w:lang w:eastAsia="ru-RU"/>
              </w:rPr>
              <w:br/>
              <w:t xml:space="preserve">Наличие продольных и поперечных бороздок на внутренней поверхности клипс, обеспечивающих стабильную фиксацию на анатомических структурах, наличие насечек на внешней стороне клипс, </w:t>
            </w:r>
            <w:proofErr w:type="spellStart"/>
            <w:r w:rsidRPr="004E25D4">
              <w:rPr>
                <w:rFonts w:ascii="Times New Roman" w:eastAsia="Times New Roman" w:hAnsi="Times New Roman" w:cs="Times New Roman"/>
                <w:sz w:val="18"/>
                <w:lang w:eastAsia="ru-RU"/>
              </w:rPr>
              <w:t>конкордантных</w:t>
            </w:r>
            <w:proofErr w:type="spellEnd"/>
            <w:r w:rsidRPr="004E25D4">
              <w:rPr>
                <w:rFonts w:ascii="Times New Roman" w:eastAsia="Times New Roman" w:hAnsi="Times New Roman" w:cs="Times New Roman"/>
                <w:sz w:val="18"/>
                <w:lang w:eastAsia="ru-RU"/>
              </w:rPr>
              <w:t xml:space="preserve"> насечкам на внутренней поверхности </w:t>
            </w:r>
            <w:proofErr w:type="spellStart"/>
            <w:r w:rsidRPr="004E25D4">
              <w:rPr>
                <w:rFonts w:ascii="Times New Roman" w:eastAsia="Times New Roman" w:hAnsi="Times New Roman" w:cs="Times New Roman"/>
                <w:sz w:val="18"/>
                <w:lang w:eastAsia="ru-RU"/>
              </w:rPr>
              <w:t>браншей</w:t>
            </w:r>
            <w:proofErr w:type="spellEnd"/>
            <w:r w:rsidRPr="004E25D4">
              <w:rPr>
                <w:rFonts w:ascii="Times New Roman" w:eastAsia="Times New Roman" w:hAnsi="Times New Roman" w:cs="Times New Roman"/>
                <w:sz w:val="18"/>
                <w:lang w:eastAsia="ru-RU"/>
              </w:rPr>
              <w:t xml:space="preserve"> </w:t>
            </w:r>
            <w:proofErr w:type="spellStart"/>
            <w:r w:rsidRPr="004E25D4">
              <w:rPr>
                <w:rFonts w:ascii="Times New Roman" w:eastAsia="Times New Roman" w:hAnsi="Times New Roman" w:cs="Times New Roman"/>
                <w:sz w:val="18"/>
                <w:lang w:eastAsia="ru-RU"/>
              </w:rPr>
              <w:t>клипаппликаторов</w:t>
            </w:r>
            <w:proofErr w:type="spellEnd"/>
            <w:r w:rsidRPr="004E25D4">
              <w:rPr>
                <w:rFonts w:ascii="Times New Roman" w:eastAsia="Times New Roman" w:hAnsi="Times New Roman" w:cs="Times New Roman"/>
                <w:sz w:val="18"/>
                <w:lang w:eastAsia="ru-RU"/>
              </w:rPr>
              <w:t xml:space="preserve"> соответствующего размера, для надежного удержания клипс в </w:t>
            </w:r>
            <w:proofErr w:type="spellStart"/>
            <w:r w:rsidRPr="004E25D4">
              <w:rPr>
                <w:rFonts w:ascii="Times New Roman" w:eastAsia="Times New Roman" w:hAnsi="Times New Roman" w:cs="Times New Roman"/>
                <w:sz w:val="18"/>
                <w:lang w:eastAsia="ru-RU"/>
              </w:rPr>
              <w:t>браншах</w:t>
            </w:r>
            <w:proofErr w:type="spellEnd"/>
            <w:r w:rsidRPr="004E25D4">
              <w:rPr>
                <w:rFonts w:ascii="Times New Roman" w:eastAsia="Times New Roman" w:hAnsi="Times New Roman" w:cs="Times New Roman"/>
                <w:sz w:val="18"/>
                <w:lang w:eastAsia="ru-RU"/>
              </w:rPr>
              <w:t xml:space="preserve"> </w:t>
            </w:r>
            <w:proofErr w:type="spellStart"/>
            <w:r w:rsidRPr="004E25D4">
              <w:rPr>
                <w:rFonts w:ascii="Times New Roman" w:eastAsia="Times New Roman" w:hAnsi="Times New Roman" w:cs="Times New Roman"/>
                <w:sz w:val="18"/>
                <w:lang w:eastAsia="ru-RU"/>
              </w:rPr>
              <w:t>клипаппликатора</w:t>
            </w:r>
            <w:proofErr w:type="spellEnd"/>
            <w:r w:rsidRPr="004E25D4">
              <w:rPr>
                <w:rFonts w:ascii="Times New Roman" w:eastAsia="Times New Roman" w:hAnsi="Times New Roman" w:cs="Times New Roman"/>
                <w:sz w:val="18"/>
                <w:lang w:eastAsia="ru-RU"/>
              </w:rPr>
              <w:t>. МРТ-</w:t>
            </w:r>
            <w:r w:rsidRPr="004E25D4">
              <w:rPr>
                <w:rFonts w:ascii="Times New Roman" w:eastAsia="Times New Roman" w:hAnsi="Times New Roman" w:cs="Times New Roman"/>
                <w:sz w:val="18"/>
                <w:lang w:eastAsia="ru-RU"/>
              </w:rPr>
              <w:lastRenderedPageBreak/>
              <w:t>совместимость.</w:t>
            </w:r>
            <w:r w:rsidRPr="004E25D4">
              <w:rPr>
                <w:rFonts w:ascii="Times New Roman" w:eastAsia="Times New Roman" w:hAnsi="Times New Roman" w:cs="Times New Roman"/>
                <w:sz w:val="18"/>
                <w:lang w:eastAsia="ru-RU"/>
              </w:rPr>
              <w:br/>
              <w:t>Поставляются стерильными, в кассетах</w:t>
            </w:r>
          </w:p>
        </w:tc>
        <w:tc>
          <w:tcPr>
            <w:tcW w:w="850" w:type="dxa"/>
            <w:shd w:val="clear" w:color="000000" w:fill="FFFFFF"/>
          </w:tcPr>
          <w:p w14:paraId="05DB249A" w14:textId="77777777" w:rsidR="007842A4" w:rsidRPr="004E25D4"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lastRenderedPageBreak/>
              <w:t>Шт</w:t>
            </w:r>
          </w:p>
        </w:tc>
        <w:tc>
          <w:tcPr>
            <w:tcW w:w="858" w:type="dxa"/>
            <w:shd w:val="clear" w:color="000000" w:fill="FFFFFF"/>
          </w:tcPr>
          <w:p w14:paraId="4317EDEE" w14:textId="6D81E562"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2000</w:t>
            </w:r>
          </w:p>
        </w:tc>
      </w:tr>
      <w:tr w:rsidR="007842A4" w:rsidRPr="004149AD" w14:paraId="25BB5946" w14:textId="77777777" w:rsidTr="007842A4">
        <w:trPr>
          <w:trHeight w:val="300"/>
        </w:trPr>
        <w:tc>
          <w:tcPr>
            <w:tcW w:w="584" w:type="dxa"/>
            <w:shd w:val="clear" w:color="auto" w:fill="auto"/>
            <w:tcMar>
              <w:top w:w="17" w:type="dxa"/>
              <w:left w:w="17" w:type="dxa"/>
              <w:bottom w:w="0" w:type="dxa"/>
              <w:right w:w="17" w:type="dxa"/>
            </w:tcMar>
          </w:tcPr>
          <w:p w14:paraId="5812BBAA"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22</w:t>
            </w:r>
          </w:p>
        </w:tc>
        <w:tc>
          <w:tcPr>
            <w:tcW w:w="2694" w:type="dxa"/>
            <w:shd w:val="clear" w:color="000000" w:fill="FFFFFF"/>
            <w:tcMar>
              <w:top w:w="17" w:type="dxa"/>
              <w:left w:w="17" w:type="dxa"/>
              <w:bottom w:w="0" w:type="dxa"/>
              <w:right w:w="17" w:type="dxa"/>
            </w:tcMar>
          </w:tcPr>
          <w:p w14:paraId="61B646CB" w14:textId="77777777" w:rsidR="007842A4" w:rsidRPr="004E25D4" w:rsidRDefault="007842A4" w:rsidP="007842A4">
            <w:pPr>
              <w:spacing w:after="0"/>
              <w:rPr>
                <w:rFonts w:ascii="Times New Roman" w:eastAsia="TimesNewRomanPSMT" w:hAnsi="Times New Roman" w:cs="Times New Roman"/>
                <w:sz w:val="18"/>
                <w:szCs w:val="18"/>
                <w:lang w:val="en-US"/>
              </w:rPr>
            </w:pPr>
            <w:r>
              <w:rPr>
                <w:rFonts w:ascii="Times New Roman" w:eastAsia="Times New Roman" w:hAnsi="Times New Roman" w:cs="Times New Roman"/>
                <w:sz w:val="18"/>
                <w:szCs w:val="24"/>
                <w:lang w:val="kk-KZ" w:eastAsia="ru-RU"/>
              </w:rPr>
              <w:t>К</w:t>
            </w:r>
            <w:proofErr w:type="spellStart"/>
            <w:r w:rsidRPr="004E25D4">
              <w:rPr>
                <w:rFonts w:ascii="Times New Roman" w:eastAsia="Times New Roman" w:hAnsi="Times New Roman" w:cs="Times New Roman"/>
                <w:sz w:val="18"/>
                <w:szCs w:val="24"/>
                <w:lang w:eastAsia="ru-RU"/>
              </w:rPr>
              <w:t>липсы</w:t>
            </w:r>
            <w:proofErr w:type="spellEnd"/>
            <w:r w:rsidRPr="004E25D4">
              <w:rPr>
                <w:rFonts w:ascii="Times New Roman" w:eastAsia="Times New Roman" w:hAnsi="Times New Roman" w:cs="Times New Roman"/>
                <w:sz w:val="18"/>
                <w:szCs w:val="24"/>
                <w:lang w:val="en-US" w:eastAsia="ru-RU"/>
              </w:rPr>
              <w:t xml:space="preserve"> medium </w:t>
            </w:r>
          </w:p>
        </w:tc>
        <w:tc>
          <w:tcPr>
            <w:tcW w:w="10042" w:type="dxa"/>
            <w:shd w:val="clear" w:color="000000" w:fill="FFFFFF"/>
            <w:vAlign w:val="center"/>
          </w:tcPr>
          <w:p w14:paraId="28C6B203" w14:textId="77777777" w:rsidR="007842A4" w:rsidRPr="004E25D4" w:rsidRDefault="007842A4" w:rsidP="007842A4">
            <w:pPr>
              <w:spacing w:after="0"/>
              <w:rPr>
                <w:rFonts w:ascii="Times New Roman" w:hAnsi="Times New Roman" w:cs="Times New Roman"/>
                <w:sz w:val="18"/>
                <w:szCs w:val="18"/>
                <w:lang w:val="en-US"/>
              </w:rPr>
            </w:pPr>
            <w:r w:rsidRPr="004E25D4">
              <w:rPr>
                <w:rFonts w:ascii="Times New Roman" w:eastAsia="Times New Roman" w:hAnsi="Times New Roman" w:cs="Times New Roman"/>
                <w:sz w:val="18"/>
                <w:lang w:eastAsia="ru-RU"/>
              </w:rPr>
              <w:t xml:space="preserve">Клипсы средние, по 6 в кассете (для </w:t>
            </w:r>
            <w:proofErr w:type="spellStart"/>
            <w:r w:rsidRPr="004E25D4">
              <w:rPr>
                <w:rFonts w:ascii="Times New Roman" w:eastAsia="Times New Roman" w:hAnsi="Times New Roman" w:cs="Times New Roman"/>
                <w:sz w:val="18"/>
                <w:lang w:eastAsia="ru-RU"/>
              </w:rPr>
              <w:t>клипаппликаторов</w:t>
            </w:r>
            <w:proofErr w:type="spellEnd"/>
            <w:r w:rsidRPr="004E25D4">
              <w:rPr>
                <w:rFonts w:ascii="Times New Roman" w:eastAsia="Times New Roman" w:hAnsi="Times New Roman" w:cs="Times New Roman"/>
                <w:sz w:val="18"/>
                <w:lang w:eastAsia="ru-RU"/>
              </w:rPr>
              <w:t xml:space="preserve"> серии «</w:t>
            </w:r>
            <w:proofErr w:type="spellStart"/>
            <w:r w:rsidRPr="004E25D4">
              <w:rPr>
                <w:rFonts w:ascii="Times New Roman" w:eastAsia="Times New Roman" w:hAnsi="Times New Roman" w:cs="Times New Roman"/>
                <w:sz w:val="18"/>
                <w:lang w:eastAsia="ru-RU"/>
              </w:rPr>
              <w:t>Лигаклип</w:t>
            </w:r>
            <w:proofErr w:type="spellEnd"/>
            <w:r w:rsidRPr="004E25D4">
              <w:rPr>
                <w:rFonts w:ascii="Times New Roman" w:eastAsia="Times New Roman" w:hAnsi="Times New Roman" w:cs="Times New Roman"/>
                <w:sz w:val="18"/>
                <w:lang w:eastAsia="ru-RU"/>
              </w:rPr>
              <w:t>»)</w:t>
            </w:r>
            <w:r w:rsidRPr="004E25D4">
              <w:rPr>
                <w:rFonts w:ascii="Times New Roman" w:eastAsia="Times New Roman" w:hAnsi="Times New Roman" w:cs="Times New Roman"/>
                <w:sz w:val="18"/>
                <w:lang w:eastAsia="ru-RU"/>
              </w:rPr>
              <w:br/>
              <w:t xml:space="preserve">Клипсы стерильные титановые «средние», V-образной формы с дистальным типом закрытия для </w:t>
            </w:r>
            <w:proofErr w:type="spellStart"/>
            <w:r w:rsidRPr="004E25D4">
              <w:rPr>
                <w:rFonts w:ascii="Times New Roman" w:eastAsia="Times New Roman" w:hAnsi="Times New Roman" w:cs="Times New Roman"/>
                <w:sz w:val="18"/>
                <w:lang w:eastAsia="ru-RU"/>
              </w:rPr>
              <w:t>клипирования</w:t>
            </w:r>
            <w:proofErr w:type="spellEnd"/>
            <w:r w:rsidRPr="004E25D4">
              <w:rPr>
                <w:rFonts w:ascii="Times New Roman" w:eastAsia="Times New Roman" w:hAnsi="Times New Roman" w:cs="Times New Roman"/>
                <w:sz w:val="18"/>
                <w:lang w:eastAsia="ru-RU"/>
              </w:rPr>
              <w:t xml:space="preserve"> сосудов. Апертура открытой клипсы 3,0 мм, длина закрытой клипсы 5,0 мм.</w:t>
            </w:r>
            <w:r w:rsidRPr="004E25D4">
              <w:rPr>
                <w:rFonts w:ascii="Times New Roman" w:eastAsia="Times New Roman" w:hAnsi="Times New Roman" w:cs="Times New Roman"/>
                <w:sz w:val="18"/>
                <w:lang w:eastAsia="ru-RU"/>
              </w:rPr>
              <w:br/>
              <w:t xml:space="preserve">Наличие продольных и поперечных бороздок на внутренней поверхности клипс, обеспечивающих стабильную фиксацию на анатомических структурах, наличие насечек на внешней стороне клипс, </w:t>
            </w:r>
            <w:proofErr w:type="spellStart"/>
            <w:r w:rsidRPr="004E25D4">
              <w:rPr>
                <w:rFonts w:ascii="Times New Roman" w:eastAsia="Times New Roman" w:hAnsi="Times New Roman" w:cs="Times New Roman"/>
                <w:sz w:val="18"/>
                <w:lang w:eastAsia="ru-RU"/>
              </w:rPr>
              <w:t>конкордантных</w:t>
            </w:r>
            <w:proofErr w:type="spellEnd"/>
            <w:r w:rsidRPr="004E25D4">
              <w:rPr>
                <w:rFonts w:ascii="Times New Roman" w:eastAsia="Times New Roman" w:hAnsi="Times New Roman" w:cs="Times New Roman"/>
                <w:sz w:val="18"/>
                <w:lang w:eastAsia="ru-RU"/>
              </w:rPr>
              <w:t xml:space="preserve"> насечкам на внутренней поверхности </w:t>
            </w:r>
            <w:proofErr w:type="spellStart"/>
            <w:r w:rsidRPr="004E25D4">
              <w:rPr>
                <w:rFonts w:ascii="Times New Roman" w:eastAsia="Times New Roman" w:hAnsi="Times New Roman" w:cs="Times New Roman"/>
                <w:sz w:val="18"/>
                <w:lang w:eastAsia="ru-RU"/>
              </w:rPr>
              <w:t>браншей</w:t>
            </w:r>
            <w:proofErr w:type="spellEnd"/>
            <w:r w:rsidRPr="004E25D4">
              <w:rPr>
                <w:rFonts w:ascii="Times New Roman" w:eastAsia="Times New Roman" w:hAnsi="Times New Roman" w:cs="Times New Roman"/>
                <w:sz w:val="18"/>
                <w:lang w:eastAsia="ru-RU"/>
              </w:rPr>
              <w:t xml:space="preserve"> </w:t>
            </w:r>
            <w:proofErr w:type="spellStart"/>
            <w:r w:rsidRPr="004E25D4">
              <w:rPr>
                <w:rFonts w:ascii="Times New Roman" w:eastAsia="Times New Roman" w:hAnsi="Times New Roman" w:cs="Times New Roman"/>
                <w:sz w:val="18"/>
                <w:lang w:eastAsia="ru-RU"/>
              </w:rPr>
              <w:t>клипаппликаторов</w:t>
            </w:r>
            <w:proofErr w:type="spellEnd"/>
            <w:r w:rsidRPr="004E25D4">
              <w:rPr>
                <w:rFonts w:ascii="Times New Roman" w:eastAsia="Times New Roman" w:hAnsi="Times New Roman" w:cs="Times New Roman"/>
                <w:sz w:val="18"/>
                <w:lang w:eastAsia="ru-RU"/>
              </w:rPr>
              <w:t xml:space="preserve"> соответствующего размера, для надежного удержания клипс в </w:t>
            </w:r>
            <w:proofErr w:type="spellStart"/>
            <w:r w:rsidRPr="004E25D4">
              <w:rPr>
                <w:rFonts w:ascii="Times New Roman" w:eastAsia="Times New Roman" w:hAnsi="Times New Roman" w:cs="Times New Roman"/>
                <w:sz w:val="18"/>
                <w:lang w:eastAsia="ru-RU"/>
              </w:rPr>
              <w:t>браншах</w:t>
            </w:r>
            <w:proofErr w:type="spellEnd"/>
            <w:r w:rsidRPr="004E25D4">
              <w:rPr>
                <w:rFonts w:ascii="Times New Roman" w:eastAsia="Times New Roman" w:hAnsi="Times New Roman" w:cs="Times New Roman"/>
                <w:sz w:val="18"/>
                <w:lang w:eastAsia="ru-RU"/>
              </w:rPr>
              <w:t xml:space="preserve"> </w:t>
            </w:r>
            <w:proofErr w:type="spellStart"/>
            <w:r w:rsidRPr="004E25D4">
              <w:rPr>
                <w:rFonts w:ascii="Times New Roman" w:eastAsia="Times New Roman" w:hAnsi="Times New Roman" w:cs="Times New Roman"/>
                <w:sz w:val="18"/>
                <w:lang w:eastAsia="ru-RU"/>
              </w:rPr>
              <w:t>клипаппликатора</w:t>
            </w:r>
            <w:proofErr w:type="spellEnd"/>
            <w:r w:rsidRPr="004E25D4">
              <w:rPr>
                <w:rFonts w:ascii="Times New Roman" w:eastAsia="Times New Roman" w:hAnsi="Times New Roman" w:cs="Times New Roman"/>
                <w:sz w:val="18"/>
                <w:lang w:eastAsia="ru-RU"/>
              </w:rPr>
              <w:t>. МРТ-совместимость.</w:t>
            </w:r>
            <w:r w:rsidRPr="004E25D4">
              <w:rPr>
                <w:rFonts w:ascii="Times New Roman" w:eastAsia="Times New Roman" w:hAnsi="Times New Roman" w:cs="Times New Roman"/>
                <w:sz w:val="18"/>
                <w:lang w:eastAsia="ru-RU"/>
              </w:rPr>
              <w:br/>
              <w:t>Поставляются стерильными, в кассетах</w:t>
            </w:r>
          </w:p>
        </w:tc>
        <w:tc>
          <w:tcPr>
            <w:tcW w:w="850" w:type="dxa"/>
            <w:shd w:val="clear" w:color="000000" w:fill="FFFFFF"/>
          </w:tcPr>
          <w:p w14:paraId="69A7F5E1" w14:textId="77777777" w:rsidR="007842A4" w:rsidRPr="004E25D4"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6B909BF1" w14:textId="4A706588"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4000</w:t>
            </w:r>
          </w:p>
        </w:tc>
      </w:tr>
      <w:tr w:rsidR="007842A4" w:rsidRPr="004149AD" w14:paraId="371591D7" w14:textId="77777777" w:rsidTr="007842A4">
        <w:trPr>
          <w:trHeight w:val="300"/>
        </w:trPr>
        <w:tc>
          <w:tcPr>
            <w:tcW w:w="584" w:type="dxa"/>
            <w:shd w:val="clear" w:color="auto" w:fill="auto"/>
            <w:tcMar>
              <w:top w:w="17" w:type="dxa"/>
              <w:left w:w="17" w:type="dxa"/>
              <w:bottom w:w="0" w:type="dxa"/>
              <w:right w:w="17" w:type="dxa"/>
            </w:tcMar>
          </w:tcPr>
          <w:p w14:paraId="1F5C9B7D"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23</w:t>
            </w:r>
          </w:p>
        </w:tc>
        <w:tc>
          <w:tcPr>
            <w:tcW w:w="2694" w:type="dxa"/>
            <w:shd w:val="clear" w:color="000000" w:fill="FFFFFF"/>
            <w:tcMar>
              <w:top w:w="17" w:type="dxa"/>
              <w:left w:w="17" w:type="dxa"/>
              <w:bottom w:w="0" w:type="dxa"/>
              <w:right w:w="17" w:type="dxa"/>
            </w:tcMar>
          </w:tcPr>
          <w:p w14:paraId="3EC5C1B5" w14:textId="77777777" w:rsidR="007842A4" w:rsidRPr="00B62F0E" w:rsidRDefault="007842A4" w:rsidP="007842A4">
            <w:pPr>
              <w:spacing w:after="0"/>
              <w:rPr>
                <w:rFonts w:ascii="Times New Roman" w:eastAsia="TimesNewRomanPSMT" w:hAnsi="Times New Roman" w:cs="Times New Roman"/>
                <w:sz w:val="18"/>
                <w:szCs w:val="18"/>
                <w:lang w:val="kk-KZ"/>
              </w:rPr>
            </w:pPr>
            <w:r>
              <w:rPr>
                <w:rFonts w:ascii="Times New Roman" w:eastAsia="Times New Roman" w:hAnsi="Times New Roman" w:cs="Times New Roman"/>
                <w:color w:val="000000"/>
                <w:sz w:val="18"/>
                <w:szCs w:val="24"/>
                <w:lang w:val="kk-KZ" w:eastAsia="ru-RU"/>
              </w:rPr>
              <w:t>П</w:t>
            </w:r>
            <w:proofErr w:type="spellStart"/>
            <w:r w:rsidRPr="00B62F0E">
              <w:rPr>
                <w:rFonts w:ascii="Times New Roman" w:eastAsia="Times New Roman" w:hAnsi="Times New Roman" w:cs="Times New Roman"/>
                <w:color w:val="000000"/>
                <w:sz w:val="18"/>
                <w:szCs w:val="24"/>
                <w:lang w:eastAsia="ru-RU"/>
              </w:rPr>
              <w:t>роволка</w:t>
            </w:r>
            <w:proofErr w:type="spellEnd"/>
            <w:r w:rsidRPr="00B62F0E">
              <w:rPr>
                <w:rFonts w:ascii="Times New Roman" w:eastAsia="Times New Roman" w:hAnsi="Times New Roman" w:cs="Times New Roman"/>
                <w:color w:val="000000"/>
                <w:sz w:val="18"/>
                <w:szCs w:val="24"/>
                <w:lang w:eastAsia="ru-RU"/>
              </w:rPr>
              <w:t xml:space="preserve"> стальная № 7 </w:t>
            </w:r>
          </w:p>
        </w:tc>
        <w:tc>
          <w:tcPr>
            <w:tcW w:w="10042" w:type="dxa"/>
            <w:shd w:val="clear" w:color="000000" w:fill="FFFFFF"/>
          </w:tcPr>
          <w:p w14:paraId="43A5188B" w14:textId="77777777" w:rsidR="007842A4" w:rsidRPr="00395C0E" w:rsidRDefault="007842A4" w:rsidP="007842A4">
            <w:pPr>
              <w:spacing w:after="0"/>
              <w:rPr>
                <w:rFonts w:ascii="Times New Roman" w:hAnsi="Times New Roman" w:cs="Times New Roman"/>
                <w:sz w:val="18"/>
                <w:szCs w:val="18"/>
              </w:rPr>
            </w:pPr>
            <w:r>
              <w:rPr>
                <w:rFonts w:ascii="Times New Roman" w:eastAsia="Times New Roman" w:hAnsi="Times New Roman" w:cs="Times New Roman"/>
                <w:color w:val="000000"/>
                <w:sz w:val="18"/>
                <w:szCs w:val="24"/>
                <w:lang w:val="kk-KZ" w:eastAsia="ru-RU"/>
              </w:rPr>
              <w:t>П</w:t>
            </w:r>
            <w:proofErr w:type="spellStart"/>
            <w:r w:rsidRPr="00B62F0E">
              <w:rPr>
                <w:rFonts w:ascii="Times New Roman" w:eastAsia="Times New Roman" w:hAnsi="Times New Roman" w:cs="Times New Roman"/>
                <w:color w:val="000000"/>
                <w:sz w:val="18"/>
                <w:szCs w:val="24"/>
                <w:lang w:eastAsia="ru-RU"/>
              </w:rPr>
              <w:t>роволка</w:t>
            </w:r>
            <w:proofErr w:type="spellEnd"/>
            <w:r w:rsidRPr="00B62F0E">
              <w:rPr>
                <w:rFonts w:ascii="Times New Roman" w:eastAsia="Times New Roman" w:hAnsi="Times New Roman" w:cs="Times New Roman"/>
                <w:color w:val="000000"/>
                <w:sz w:val="18"/>
                <w:szCs w:val="24"/>
                <w:lang w:eastAsia="ru-RU"/>
              </w:rPr>
              <w:t xml:space="preserve"> стальная № 7 </w:t>
            </w:r>
          </w:p>
        </w:tc>
        <w:tc>
          <w:tcPr>
            <w:tcW w:w="850" w:type="dxa"/>
            <w:shd w:val="clear" w:color="000000" w:fill="FFFFFF"/>
          </w:tcPr>
          <w:p w14:paraId="2FAB5388" w14:textId="77777777" w:rsidR="007842A4" w:rsidRPr="00B62F0E"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5AB04360" w14:textId="300538AB"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750</w:t>
            </w:r>
          </w:p>
        </w:tc>
      </w:tr>
      <w:tr w:rsidR="007842A4" w:rsidRPr="004149AD" w14:paraId="21FF6142" w14:textId="77777777" w:rsidTr="007842A4">
        <w:trPr>
          <w:trHeight w:val="300"/>
        </w:trPr>
        <w:tc>
          <w:tcPr>
            <w:tcW w:w="584" w:type="dxa"/>
            <w:shd w:val="clear" w:color="auto" w:fill="auto"/>
            <w:tcMar>
              <w:top w:w="17" w:type="dxa"/>
              <w:left w:w="17" w:type="dxa"/>
              <w:bottom w:w="0" w:type="dxa"/>
              <w:right w:w="17" w:type="dxa"/>
            </w:tcMar>
          </w:tcPr>
          <w:p w14:paraId="5188C86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24</w:t>
            </w:r>
          </w:p>
        </w:tc>
        <w:tc>
          <w:tcPr>
            <w:tcW w:w="2694" w:type="dxa"/>
            <w:shd w:val="clear" w:color="000000" w:fill="FFFFFF"/>
            <w:tcMar>
              <w:top w:w="17" w:type="dxa"/>
              <w:left w:w="17" w:type="dxa"/>
              <w:bottom w:w="0" w:type="dxa"/>
              <w:right w:w="17" w:type="dxa"/>
            </w:tcMar>
          </w:tcPr>
          <w:p w14:paraId="077C4B4B" w14:textId="77777777" w:rsidR="007842A4" w:rsidRPr="00B62F0E" w:rsidRDefault="007842A4" w:rsidP="007842A4">
            <w:pPr>
              <w:spacing w:after="0"/>
              <w:rPr>
                <w:rFonts w:ascii="Times New Roman" w:eastAsia="TimesNewRomanPSMT"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0 игл 40мм </w:t>
            </w:r>
          </w:p>
        </w:tc>
        <w:tc>
          <w:tcPr>
            <w:tcW w:w="10042" w:type="dxa"/>
            <w:shd w:val="clear" w:color="000000" w:fill="FFFFFF"/>
          </w:tcPr>
          <w:p w14:paraId="4661411B"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0 игл 40мм </w:t>
            </w:r>
          </w:p>
        </w:tc>
        <w:tc>
          <w:tcPr>
            <w:tcW w:w="850" w:type="dxa"/>
            <w:shd w:val="clear" w:color="000000" w:fill="FFFFFF"/>
          </w:tcPr>
          <w:p w14:paraId="1C0B7FE1"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003590C4" w14:textId="01C6DC3F"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300</w:t>
            </w:r>
          </w:p>
        </w:tc>
      </w:tr>
      <w:tr w:rsidR="007842A4" w:rsidRPr="004149AD" w14:paraId="406E4F27" w14:textId="77777777" w:rsidTr="007842A4">
        <w:trPr>
          <w:trHeight w:val="300"/>
        </w:trPr>
        <w:tc>
          <w:tcPr>
            <w:tcW w:w="584" w:type="dxa"/>
            <w:shd w:val="clear" w:color="auto" w:fill="auto"/>
            <w:tcMar>
              <w:top w:w="17" w:type="dxa"/>
              <w:left w:w="17" w:type="dxa"/>
              <w:bottom w:w="0" w:type="dxa"/>
              <w:right w:w="17" w:type="dxa"/>
            </w:tcMar>
          </w:tcPr>
          <w:p w14:paraId="5D42E157"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25</w:t>
            </w:r>
          </w:p>
        </w:tc>
        <w:tc>
          <w:tcPr>
            <w:tcW w:w="2694" w:type="dxa"/>
            <w:shd w:val="clear" w:color="000000" w:fill="FFFFFF"/>
            <w:tcMar>
              <w:top w:w="17" w:type="dxa"/>
              <w:left w:w="17" w:type="dxa"/>
              <w:bottom w:w="0" w:type="dxa"/>
              <w:right w:w="17" w:type="dxa"/>
            </w:tcMar>
          </w:tcPr>
          <w:p w14:paraId="69CBAFF4" w14:textId="77777777" w:rsidR="007842A4" w:rsidRPr="00B62F0E" w:rsidRDefault="007842A4" w:rsidP="007842A4">
            <w:pPr>
              <w:spacing w:after="0"/>
              <w:rPr>
                <w:rFonts w:ascii="Times New Roman" w:eastAsia="TimesNewRomanPSMT" w:hAnsi="Times New Roman" w:cs="Times New Roman"/>
                <w:sz w:val="18"/>
                <w:szCs w:val="18"/>
                <w:lang w:val="kk-KZ"/>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2/0 игл 26мм режущ</w:t>
            </w:r>
          </w:p>
        </w:tc>
        <w:tc>
          <w:tcPr>
            <w:tcW w:w="10042" w:type="dxa"/>
            <w:shd w:val="clear" w:color="000000" w:fill="FFFFFF"/>
          </w:tcPr>
          <w:p w14:paraId="462A0C51"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2/0 игл 26мм режущ</w:t>
            </w:r>
          </w:p>
        </w:tc>
        <w:tc>
          <w:tcPr>
            <w:tcW w:w="850" w:type="dxa"/>
            <w:shd w:val="clear" w:color="000000" w:fill="FFFFFF"/>
          </w:tcPr>
          <w:p w14:paraId="56274FBF"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3D2B47CD" w14:textId="138882E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192</w:t>
            </w:r>
          </w:p>
        </w:tc>
      </w:tr>
      <w:tr w:rsidR="007842A4" w:rsidRPr="004149AD" w14:paraId="7EA947DD" w14:textId="77777777" w:rsidTr="007842A4">
        <w:trPr>
          <w:trHeight w:val="300"/>
        </w:trPr>
        <w:tc>
          <w:tcPr>
            <w:tcW w:w="584" w:type="dxa"/>
            <w:shd w:val="clear" w:color="auto" w:fill="auto"/>
            <w:tcMar>
              <w:top w:w="17" w:type="dxa"/>
              <w:left w:w="17" w:type="dxa"/>
              <w:bottom w:w="0" w:type="dxa"/>
              <w:right w:w="17" w:type="dxa"/>
            </w:tcMar>
          </w:tcPr>
          <w:p w14:paraId="62DF502D"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26</w:t>
            </w:r>
          </w:p>
        </w:tc>
        <w:tc>
          <w:tcPr>
            <w:tcW w:w="2694" w:type="dxa"/>
            <w:shd w:val="clear" w:color="000000" w:fill="FFFFFF"/>
            <w:tcMar>
              <w:top w:w="17" w:type="dxa"/>
              <w:left w:w="17" w:type="dxa"/>
              <w:bottom w:w="0" w:type="dxa"/>
              <w:right w:w="17" w:type="dxa"/>
            </w:tcMar>
          </w:tcPr>
          <w:p w14:paraId="2C13B35A" w14:textId="77777777" w:rsidR="007842A4" w:rsidRPr="00B62F0E" w:rsidRDefault="007842A4" w:rsidP="007842A4">
            <w:pPr>
              <w:spacing w:after="0"/>
              <w:rPr>
                <w:rFonts w:ascii="Times New Roman" w:eastAsia="TimesNewRomanPSMT"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3/0 -</w:t>
            </w:r>
          </w:p>
        </w:tc>
        <w:tc>
          <w:tcPr>
            <w:tcW w:w="10042" w:type="dxa"/>
            <w:shd w:val="clear" w:color="000000" w:fill="FFFFFF"/>
          </w:tcPr>
          <w:p w14:paraId="0AD457D8"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Викрил</w:t>
            </w:r>
            <w:proofErr w:type="spellEnd"/>
            <w:r w:rsidRPr="00B62F0E">
              <w:rPr>
                <w:rFonts w:ascii="Times New Roman" w:eastAsia="Times New Roman" w:hAnsi="Times New Roman" w:cs="Times New Roman"/>
                <w:color w:val="000000"/>
                <w:sz w:val="18"/>
                <w:szCs w:val="24"/>
                <w:lang w:eastAsia="ru-RU"/>
              </w:rPr>
              <w:t xml:space="preserve"> 3/0 -</w:t>
            </w:r>
          </w:p>
        </w:tc>
        <w:tc>
          <w:tcPr>
            <w:tcW w:w="850" w:type="dxa"/>
            <w:shd w:val="clear" w:color="000000" w:fill="FFFFFF"/>
          </w:tcPr>
          <w:p w14:paraId="0F3AAC46"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58EFB2C0" w14:textId="3ABD6257"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240</w:t>
            </w:r>
          </w:p>
        </w:tc>
      </w:tr>
      <w:tr w:rsidR="007842A4" w:rsidRPr="004149AD" w14:paraId="1D5C8750" w14:textId="77777777" w:rsidTr="007842A4">
        <w:trPr>
          <w:trHeight w:val="300"/>
        </w:trPr>
        <w:tc>
          <w:tcPr>
            <w:tcW w:w="584" w:type="dxa"/>
            <w:shd w:val="clear" w:color="auto" w:fill="auto"/>
            <w:tcMar>
              <w:top w:w="17" w:type="dxa"/>
              <w:left w:w="17" w:type="dxa"/>
              <w:bottom w:w="0" w:type="dxa"/>
              <w:right w:w="17" w:type="dxa"/>
            </w:tcMar>
          </w:tcPr>
          <w:p w14:paraId="3F36DA81"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27</w:t>
            </w:r>
          </w:p>
        </w:tc>
        <w:tc>
          <w:tcPr>
            <w:tcW w:w="2694" w:type="dxa"/>
            <w:shd w:val="clear" w:color="000000" w:fill="FFFFFF"/>
            <w:tcMar>
              <w:top w:w="17" w:type="dxa"/>
              <w:left w:w="17" w:type="dxa"/>
              <w:bottom w:w="0" w:type="dxa"/>
              <w:right w:w="17" w:type="dxa"/>
            </w:tcMar>
          </w:tcPr>
          <w:p w14:paraId="36694C06" w14:textId="77777777" w:rsidR="007842A4" w:rsidRPr="00B62F0E" w:rsidRDefault="007842A4" w:rsidP="007842A4">
            <w:pPr>
              <w:spacing w:after="0"/>
              <w:rPr>
                <w:rFonts w:ascii="Times New Roman" w:eastAsia="TimesNewRomanPSMT" w:hAnsi="Times New Roman" w:cs="Times New Roman"/>
                <w:sz w:val="18"/>
                <w:szCs w:val="18"/>
                <w:lang w:val="kk-KZ"/>
              </w:rPr>
            </w:pPr>
            <w:proofErr w:type="spellStart"/>
            <w:r w:rsidRPr="00B62F0E">
              <w:rPr>
                <w:rFonts w:ascii="Times New Roman" w:eastAsia="Times New Roman" w:hAnsi="Times New Roman" w:cs="Times New Roman"/>
                <w:color w:val="000000"/>
                <w:sz w:val="18"/>
                <w:szCs w:val="24"/>
                <w:lang w:eastAsia="ru-RU"/>
              </w:rPr>
              <w:t>Этибонд</w:t>
            </w:r>
            <w:proofErr w:type="spellEnd"/>
            <w:r w:rsidRPr="00B62F0E">
              <w:rPr>
                <w:rFonts w:ascii="Times New Roman" w:eastAsia="Times New Roman" w:hAnsi="Times New Roman" w:cs="Times New Roman"/>
                <w:color w:val="000000"/>
                <w:sz w:val="18"/>
                <w:szCs w:val="24"/>
                <w:lang w:eastAsia="ru-RU"/>
              </w:rPr>
              <w:t xml:space="preserve"> 2/0 с </w:t>
            </w:r>
            <w:proofErr w:type="spellStart"/>
            <w:r w:rsidRPr="00B62F0E">
              <w:rPr>
                <w:rFonts w:ascii="Times New Roman" w:eastAsia="Times New Roman" w:hAnsi="Times New Roman" w:cs="Times New Roman"/>
                <w:color w:val="000000"/>
                <w:sz w:val="18"/>
                <w:szCs w:val="24"/>
                <w:lang w:eastAsia="ru-RU"/>
              </w:rPr>
              <w:t>прокладк.игл</w:t>
            </w:r>
            <w:proofErr w:type="spellEnd"/>
            <w:r w:rsidRPr="00B62F0E">
              <w:rPr>
                <w:rFonts w:ascii="Times New Roman" w:eastAsia="Times New Roman" w:hAnsi="Times New Roman" w:cs="Times New Roman"/>
                <w:color w:val="000000"/>
                <w:sz w:val="18"/>
                <w:szCs w:val="24"/>
                <w:lang w:eastAsia="ru-RU"/>
              </w:rPr>
              <w:t xml:space="preserve"> 19мм-</w:t>
            </w:r>
          </w:p>
        </w:tc>
        <w:tc>
          <w:tcPr>
            <w:tcW w:w="10042" w:type="dxa"/>
            <w:shd w:val="clear" w:color="000000" w:fill="FFFFFF"/>
          </w:tcPr>
          <w:p w14:paraId="00964EC3"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Этибонд</w:t>
            </w:r>
            <w:proofErr w:type="spellEnd"/>
            <w:r w:rsidRPr="00B62F0E">
              <w:rPr>
                <w:rFonts w:ascii="Times New Roman" w:eastAsia="Times New Roman" w:hAnsi="Times New Roman" w:cs="Times New Roman"/>
                <w:color w:val="000000"/>
                <w:sz w:val="18"/>
                <w:szCs w:val="24"/>
                <w:lang w:eastAsia="ru-RU"/>
              </w:rPr>
              <w:t xml:space="preserve"> 2/0 с </w:t>
            </w:r>
            <w:proofErr w:type="spellStart"/>
            <w:r w:rsidRPr="00B62F0E">
              <w:rPr>
                <w:rFonts w:ascii="Times New Roman" w:eastAsia="Times New Roman" w:hAnsi="Times New Roman" w:cs="Times New Roman"/>
                <w:color w:val="000000"/>
                <w:sz w:val="18"/>
                <w:szCs w:val="24"/>
                <w:lang w:eastAsia="ru-RU"/>
              </w:rPr>
              <w:t>прокладк.игл</w:t>
            </w:r>
            <w:proofErr w:type="spellEnd"/>
            <w:r w:rsidRPr="00B62F0E">
              <w:rPr>
                <w:rFonts w:ascii="Times New Roman" w:eastAsia="Times New Roman" w:hAnsi="Times New Roman" w:cs="Times New Roman"/>
                <w:color w:val="000000"/>
                <w:sz w:val="18"/>
                <w:szCs w:val="24"/>
                <w:lang w:eastAsia="ru-RU"/>
              </w:rPr>
              <w:t xml:space="preserve"> 19мм-</w:t>
            </w:r>
          </w:p>
        </w:tc>
        <w:tc>
          <w:tcPr>
            <w:tcW w:w="850" w:type="dxa"/>
            <w:shd w:val="clear" w:color="000000" w:fill="FFFFFF"/>
          </w:tcPr>
          <w:p w14:paraId="21583462"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4FDE4727" w14:textId="59884CFB"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200</w:t>
            </w:r>
          </w:p>
        </w:tc>
      </w:tr>
      <w:tr w:rsidR="007842A4" w:rsidRPr="004149AD" w14:paraId="37C030A4" w14:textId="77777777" w:rsidTr="007842A4">
        <w:trPr>
          <w:trHeight w:val="300"/>
        </w:trPr>
        <w:tc>
          <w:tcPr>
            <w:tcW w:w="584" w:type="dxa"/>
            <w:shd w:val="clear" w:color="auto" w:fill="auto"/>
            <w:tcMar>
              <w:top w:w="17" w:type="dxa"/>
              <w:left w:w="17" w:type="dxa"/>
              <w:bottom w:w="0" w:type="dxa"/>
              <w:right w:w="17" w:type="dxa"/>
            </w:tcMar>
          </w:tcPr>
          <w:p w14:paraId="01BFC5A8"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28</w:t>
            </w:r>
          </w:p>
        </w:tc>
        <w:tc>
          <w:tcPr>
            <w:tcW w:w="2694" w:type="dxa"/>
            <w:shd w:val="clear" w:color="000000" w:fill="FFFFFF"/>
            <w:tcMar>
              <w:top w:w="17" w:type="dxa"/>
              <w:left w:w="17" w:type="dxa"/>
              <w:bottom w:w="0" w:type="dxa"/>
              <w:right w:w="17" w:type="dxa"/>
            </w:tcMar>
          </w:tcPr>
          <w:p w14:paraId="350E7D59" w14:textId="77777777" w:rsidR="007842A4" w:rsidRPr="00B62F0E" w:rsidRDefault="007842A4" w:rsidP="007842A4">
            <w:pPr>
              <w:spacing w:after="0"/>
              <w:rPr>
                <w:rFonts w:ascii="Times New Roman" w:eastAsia="TimesNewRomanPSMT" w:hAnsi="Times New Roman" w:cs="Times New Roman"/>
                <w:sz w:val="18"/>
                <w:szCs w:val="18"/>
                <w:lang w:val="kk-KZ"/>
              </w:rPr>
            </w:pPr>
            <w:proofErr w:type="spellStart"/>
            <w:r w:rsidRPr="00B62F0E">
              <w:rPr>
                <w:rFonts w:ascii="Times New Roman" w:eastAsia="Times New Roman" w:hAnsi="Times New Roman" w:cs="Times New Roman"/>
                <w:color w:val="000000"/>
                <w:sz w:val="18"/>
                <w:szCs w:val="24"/>
                <w:lang w:eastAsia="ru-RU"/>
              </w:rPr>
              <w:t>Этибонд</w:t>
            </w:r>
            <w:proofErr w:type="spellEnd"/>
            <w:r w:rsidRPr="00B62F0E">
              <w:rPr>
                <w:rFonts w:ascii="Times New Roman" w:eastAsia="Times New Roman" w:hAnsi="Times New Roman" w:cs="Times New Roman"/>
                <w:color w:val="000000"/>
                <w:sz w:val="18"/>
                <w:szCs w:val="24"/>
                <w:lang w:eastAsia="ru-RU"/>
              </w:rPr>
              <w:t xml:space="preserve"> 2/0 с </w:t>
            </w:r>
            <w:proofErr w:type="spellStart"/>
            <w:r w:rsidRPr="00B62F0E">
              <w:rPr>
                <w:rFonts w:ascii="Times New Roman" w:eastAsia="Times New Roman" w:hAnsi="Times New Roman" w:cs="Times New Roman"/>
                <w:color w:val="000000"/>
                <w:sz w:val="18"/>
                <w:szCs w:val="24"/>
                <w:lang w:eastAsia="ru-RU"/>
              </w:rPr>
              <w:t>прокладк.игл</w:t>
            </w:r>
            <w:proofErr w:type="spellEnd"/>
            <w:r w:rsidRPr="00B62F0E">
              <w:rPr>
                <w:rFonts w:ascii="Times New Roman" w:eastAsia="Times New Roman" w:hAnsi="Times New Roman" w:cs="Times New Roman"/>
                <w:color w:val="000000"/>
                <w:sz w:val="18"/>
                <w:szCs w:val="24"/>
                <w:lang w:eastAsia="ru-RU"/>
              </w:rPr>
              <w:t xml:space="preserve"> 26мм-</w:t>
            </w:r>
          </w:p>
        </w:tc>
        <w:tc>
          <w:tcPr>
            <w:tcW w:w="10042" w:type="dxa"/>
            <w:shd w:val="clear" w:color="000000" w:fill="FFFFFF"/>
          </w:tcPr>
          <w:p w14:paraId="07EB8579"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color w:val="000000"/>
                <w:sz w:val="18"/>
                <w:szCs w:val="24"/>
                <w:lang w:eastAsia="ru-RU"/>
              </w:rPr>
              <w:t>Этибонд</w:t>
            </w:r>
            <w:proofErr w:type="spellEnd"/>
            <w:r w:rsidRPr="00B62F0E">
              <w:rPr>
                <w:rFonts w:ascii="Times New Roman" w:eastAsia="Times New Roman" w:hAnsi="Times New Roman" w:cs="Times New Roman"/>
                <w:color w:val="000000"/>
                <w:sz w:val="18"/>
                <w:szCs w:val="24"/>
                <w:lang w:eastAsia="ru-RU"/>
              </w:rPr>
              <w:t xml:space="preserve"> 2/0 с </w:t>
            </w:r>
            <w:proofErr w:type="spellStart"/>
            <w:r w:rsidRPr="00B62F0E">
              <w:rPr>
                <w:rFonts w:ascii="Times New Roman" w:eastAsia="Times New Roman" w:hAnsi="Times New Roman" w:cs="Times New Roman"/>
                <w:color w:val="000000"/>
                <w:sz w:val="18"/>
                <w:szCs w:val="24"/>
                <w:lang w:eastAsia="ru-RU"/>
              </w:rPr>
              <w:t>прокладк.игл</w:t>
            </w:r>
            <w:proofErr w:type="spellEnd"/>
            <w:r w:rsidRPr="00B62F0E">
              <w:rPr>
                <w:rFonts w:ascii="Times New Roman" w:eastAsia="Times New Roman" w:hAnsi="Times New Roman" w:cs="Times New Roman"/>
                <w:color w:val="000000"/>
                <w:sz w:val="18"/>
                <w:szCs w:val="24"/>
                <w:lang w:eastAsia="ru-RU"/>
              </w:rPr>
              <w:t xml:space="preserve"> 26мм-</w:t>
            </w:r>
          </w:p>
        </w:tc>
        <w:tc>
          <w:tcPr>
            <w:tcW w:w="850" w:type="dxa"/>
            <w:shd w:val="clear" w:color="000000" w:fill="FFFFFF"/>
          </w:tcPr>
          <w:p w14:paraId="716C17AB"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5AD4FB79" w14:textId="1C8843B2"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400</w:t>
            </w:r>
          </w:p>
        </w:tc>
      </w:tr>
      <w:tr w:rsidR="007842A4" w:rsidRPr="004149AD" w14:paraId="693855FF" w14:textId="77777777" w:rsidTr="007842A4">
        <w:trPr>
          <w:trHeight w:val="300"/>
        </w:trPr>
        <w:tc>
          <w:tcPr>
            <w:tcW w:w="584" w:type="dxa"/>
            <w:shd w:val="clear" w:color="auto" w:fill="auto"/>
            <w:tcMar>
              <w:top w:w="17" w:type="dxa"/>
              <w:left w:w="17" w:type="dxa"/>
              <w:bottom w:w="0" w:type="dxa"/>
              <w:right w:w="17" w:type="dxa"/>
            </w:tcMar>
          </w:tcPr>
          <w:p w14:paraId="6316DBB1"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29</w:t>
            </w:r>
          </w:p>
        </w:tc>
        <w:tc>
          <w:tcPr>
            <w:tcW w:w="2694" w:type="dxa"/>
            <w:shd w:val="clear" w:color="000000" w:fill="FFFFFF"/>
            <w:tcMar>
              <w:top w:w="17" w:type="dxa"/>
              <w:left w:w="17" w:type="dxa"/>
              <w:bottom w:w="0" w:type="dxa"/>
              <w:right w:w="17" w:type="dxa"/>
            </w:tcMar>
          </w:tcPr>
          <w:p w14:paraId="7EF70684" w14:textId="77777777" w:rsidR="007842A4" w:rsidRPr="00B62F0E" w:rsidRDefault="007842A4" w:rsidP="007842A4">
            <w:pPr>
              <w:spacing w:after="0"/>
              <w:rPr>
                <w:rFonts w:ascii="Times New Roman" w:eastAsia="TimesNewRomanPSMT" w:hAnsi="Times New Roman" w:cs="Times New Roman"/>
                <w:sz w:val="18"/>
                <w:szCs w:val="18"/>
              </w:rPr>
            </w:pPr>
            <w:proofErr w:type="spellStart"/>
            <w:r w:rsidRPr="00B62F0E">
              <w:rPr>
                <w:rFonts w:ascii="Times New Roman" w:eastAsia="Times New Roman" w:hAnsi="Times New Roman" w:cs="Times New Roman"/>
                <w:sz w:val="18"/>
                <w:szCs w:val="24"/>
                <w:lang w:eastAsia="ru-RU"/>
              </w:rPr>
              <w:t>Этибонд</w:t>
            </w:r>
            <w:proofErr w:type="spellEnd"/>
            <w:r w:rsidRPr="00B62F0E">
              <w:rPr>
                <w:rFonts w:ascii="Times New Roman" w:eastAsia="Times New Roman" w:hAnsi="Times New Roman" w:cs="Times New Roman"/>
                <w:sz w:val="18"/>
                <w:szCs w:val="24"/>
                <w:lang w:eastAsia="ru-RU"/>
              </w:rPr>
              <w:t xml:space="preserve"> 2/0 </w:t>
            </w:r>
          </w:p>
        </w:tc>
        <w:tc>
          <w:tcPr>
            <w:tcW w:w="10042" w:type="dxa"/>
            <w:shd w:val="clear" w:color="000000" w:fill="FFFFFF"/>
          </w:tcPr>
          <w:p w14:paraId="65C1E166" w14:textId="77777777" w:rsidR="007842A4" w:rsidRPr="00395C0E" w:rsidRDefault="007842A4" w:rsidP="007842A4">
            <w:pPr>
              <w:spacing w:after="0"/>
              <w:rPr>
                <w:rFonts w:ascii="Times New Roman" w:hAnsi="Times New Roman" w:cs="Times New Roman"/>
                <w:sz w:val="18"/>
                <w:szCs w:val="18"/>
              </w:rPr>
            </w:pPr>
            <w:proofErr w:type="spellStart"/>
            <w:r w:rsidRPr="00B62F0E">
              <w:rPr>
                <w:rFonts w:ascii="Times New Roman" w:eastAsia="Times New Roman" w:hAnsi="Times New Roman" w:cs="Times New Roman"/>
                <w:sz w:val="18"/>
                <w:szCs w:val="24"/>
                <w:lang w:eastAsia="ru-RU"/>
              </w:rPr>
              <w:t>Этибонд</w:t>
            </w:r>
            <w:proofErr w:type="spellEnd"/>
            <w:r w:rsidRPr="00B62F0E">
              <w:rPr>
                <w:rFonts w:ascii="Times New Roman" w:eastAsia="Times New Roman" w:hAnsi="Times New Roman" w:cs="Times New Roman"/>
                <w:sz w:val="18"/>
                <w:szCs w:val="24"/>
                <w:lang w:eastAsia="ru-RU"/>
              </w:rPr>
              <w:t xml:space="preserve"> 2/0 </w:t>
            </w:r>
          </w:p>
        </w:tc>
        <w:tc>
          <w:tcPr>
            <w:tcW w:w="850" w:type="dxa"/>
            <w:shd w:val="clear" w:color="000000" w:fill="FFFFFF"/>
          </w:tcPr>
          <w:p w14:paraId="59F0F22D" w14:textId="77777777" w:rsidR="007842A4" w:rsidRPr="00395C0E" w:rsidRDefault="007842A4" w:rsidP="007842A4">
            <w:pPr>
              <w:jc w:val="center"/>
              <w:rPr>
                <w:rFonts w:ascii="Times New Roman" w:hAnsi="Times New Roman" w:cs="Times New Roman"/>
                <w:sz w:val="18"/>
                <w:szCs w:val="18"/>
              </w:rPr>
            </w:pPr>
            <w:r w:rsidRPr="00F46EB0">
              <w:rPr>
                <w:rFonts w:ascii="Times New Roman" w:hAnsi="Times New Roman" w:cs="Times New Roman"/>
                <w:sz w:val="18"/>
                <w:szCs w:val="18"/>
                <w:lang w:val="kk-KZ"/>
              </w:rPr>
              <w:t>Шт</w:t>
            </w:r>
          </w:p>
        </w:tc>
        <w:tc>
          <w:tcPr>
            <w:tcW w:w="858" w:type="dxa"/>
            <w:shd w:val="clear" w:color="000000" w:fill="FFFFFF"/>
          </w:tcPr>
          <w:p w14:paraId="0B878650" w14:textId="508C154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480</w:t>
            </w:r>
          </w:p>
        </w:tc>
      </w:tr>
      <w:tr w:rsidR="007842A4" w:rsidRPr="004149AD" w14:paraId="52C1837E" w14:textId="77777777" w:rsidTr="007842A4">
        <w:trPr>
          <w:trHeight w:val="300"/>
        </w:trPr>
        <w:tc>
          <w:tcPr>
            <w:tcW w:w="584" w:type="dxa"/>
            <w:shd w:val="clear" w:color="auto" w:fill="auto"/>
            <w:tcMar>
              <w:top w:w="17" w:type="dxa"/>
              <w:left w:w="17" w:type="dxa"/>
              <w:bottom w:w="0" w:type="dxa"/>
              <w:right w:w="17" w:type="dxa"/>
            </w:tcMar>
          </w:tcPr>
          <w:p w14:paraId="3147F48D"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30</w:t>
            </w:r>
          </w:p>
        </w:tc>
        <w:tc>
          <w:tcPr>
            <w:tcW w:w="2694" w:type="dxa"/>
            <w:shd w:val="clear" w:color="000000" w:fill="FFFFFF"/>
            <w:tcMar>
              <w:top w:w="17" w:type="dxa"/>
              <w:left w:w="17" w:type="dxa"/>
              <w:bottom w:w="0" w:type="dxa"/>
              <w:right w:w="17" w:type="dxa"/>
            </w:tcMar>
          </w:tcPr>
          <w:p w14:paraId="307D81B1" w14:textId="77777777" w:rsidR="007842A4" w:rsidRPr="00B62F0E" w:rsidRDefault="007842A4" w:rsidP="007842A4">
            <w:pPr>
              <w:spacing w:after="0"/>
              <w:rPr>
                <w:rFonts w:ascii="Times New Roman" w:eastAsia="TimesNewRomanPSMT" w:hAnsi="Times New Roman" w:cs="Times New Roman"/>
                <w:sz w:val="18"/>
                <w:szCs w:val="18"/>
              </w:rPr>
            </w:pPr>
            <w:r w:rsidRPr="00B62F0E">
              <w:rPr>
                <w:rFonts w:ascii="Times New Roman" w:eastAsia="Times New Roman" w:hAnsi="Times New Roman" w:cs="Times New Roman"/>
                <w:color w:val="000000"/>
                <w:sz w:val="18"/>
                <w:szCs w:val="18"/>
                <w:lang w:val="kk-KZ" w:eastAsia="ru-RU"/>
              </w:rPr>
              <w:t>С</w:t>
            </w:r>
            <w:proofErr w:type="spellStart"/>
            <w:r w:rsidRPr="00B62F0E">
              <w:rPr>
                <w:rFonts w:ascii="Times New Roman" w:eastAsia="Times New Roman" w:hAnsi="Times New Roman" w:cs="Times New Roman"/>
                <w:color w:val="000000"/>
                <w:sz w:val="18"/>
                <w:szCs w:val="18"/>
                <w:lang w:eastAsia="ru-RU"/>
              </w:rPr>
              <w:t>амоклеющаяся</w:t>
            </w:r>
            <w:proofErr w:type="spellEnd"/>
            <w:r w:rsidRPr="00B62F0E">
              <w:rPr>
                <w:rFonts w:ascii="Times New Roman" w:eastAsia="Times New Roman" w:hAnsi="Times New Roman" w:cs="Times New Roman"/>
                <w:color w:val="000000"/>
                <w:sz w:val="18"/>
                <w:szCs w:val="18"/>
                <w:lang w:eastAsia="ru-RU"/>
              </w:rPr>
              <w:t>, воздухонепроницаемая, адсорбирующая повязка 10*25</w:t>
            </w:r>
          </w:p>
        </w:tc>
        <w:tc>
          <w:tcPr>
            <w:tcW w:w="10042" w:type="dxa"/>
            <w:shd w:val="clear" w:color="000000" w:fill="FFFFFF"/>
          </w:tcPr>
          <w:p w14:paraId="59E52D2E" w14:textId="77777777" w:rsidR="007842A4" w:rsidRPr="00B62F0E" w:rsidRDefault="007842A4" w:rsidP="007842A4">
            <w:pPr>
              <w:shd w:val="clear" w:color="auto" w:fill="FFFFFF"/>
              <w:outlineLvl w:val="2"/>
              <w:rPr>
                <w:rFonts w:ascii="Times New Roman" w:eastAsia="Times New Roman" w:hAnsi="Times New Roman" w:cs="Times New Roman"/>
                <w:bCs/>
                <w:color w:val="01011B"/>
                <w:sz w:val="18"/>
                <w:szCs w:val="18"/>
                <w:lang w:eastAsia="ru-RU"/>
              </w:rPr>
            </w:pPr>
            <w:r w:rsidRPr="00B62F0E">
              <w:rPr>
                <w:rFonts w:ascii="Times New Roman" w:eastAsia="Times New Roman" w:hAnsi="Times New Roman" w:cs="Times New Roman"/>
                <w:bCs/>
                <w:color w:val="01011B"/>
                <w:sz w:val="18"/>
                <w:szCs w:val="18"/>
                <w:lang w:val="kk-KZ" w:eastAsia="ru-RU"/>
              </w:rPr>
              <w:t>С</w:t>
            </w:r>
            <w:proofErr w:type="spellStart"/>
            <w:r w:rsidRPr="00B62F0E">
              <w:rPr>
                <w:rFonts w:ascii="Times New Roman" w:eastAsia="Times New Roman" w:hAnsi="Times New Roman" w:cs="Times New Roman"/>
                <w:bCs/>
                <w:color w:val="01011B"/>
                <w:sz w:val="18"/>
                <w:szCs w:val="18"/>
                <w:lang w:eastAsia="ru-RU"/>
              </w:rPr>
              <w:t>амоклеящаяся</w:t>
            </w:r>
            <w:proofErr w:type="spellEnd"/>
            <w:r w:rsidRPr="00B62F0E">
              <w:rPr>
                <w:rFonts w:ascii="Times New Roman" w:eastAsia="Times New Roman" w:hAnsi="Times New Roman" w:cs="Times New Roman"/>
                <w:bCs/>
                <w:color w:val="01011B"/>
                <w:sz w:val="18"/>
                <w:szCs w:val="18"/>
                <w:lang w:eastAsia="ru-RU"/>
              </w:rPr>
              <w:t xml:space="preserve"> абсорбирующая повязка с покрытием из мягкого силикона для лечения и профилактики пролежней в крестцовой области</w:t>
            </w:r>
          </w:p>
          <w:p w14:paraId="48031B4C" w14:textId="77777777" w:rsidR="007842A4" w:rsidRPr="00B62F0E" w:rsidRDefault="007842A4" w:rsidP="007842A4">
            <w:pPr>
              <w:spacing w:after="0"/>
              <w:rPr>
                <w:rFonts w:ascii="Times New Roman" w:hAnsi="Times New Roman" w:cs="Times New Roman"/>
                <w:sz w:val="18"/>
                <w:szCs w:val="18"/>
              </w:rPr>
            </w:pPr>
            <w:r w:rsidRPr="00B62F0E">
              <w:rPr>
                <w:rFonts w:ascii="Times New Roman" w:eastAsia="Times New Roman" w:hAnsi="Times New Roman" w:cs="Times New Roman"/>
                <w:color w:val="000000"/>
                <w:sz w:val="18"/>
                <w:szCs w:val="18"/>
                <w:lang w:eastAsia="ru-RU"/>
              </w:rPr>
              <w:t> </w:t>
            </w:r>
          </w:p>
        </w:tc>
        <w:tc>
          <w:tcPr>
            <w:tcW w:w="850" w:type="dxa"/>
            <w:shd w:val="clear" w:color="000000" w:fill="FFFFFF"/>
          </w:tcPr>
          <w:p w14:paraId="3A3B076E" w14:textId="77777777" w:rsidR="007842A4" w:rsidRPr="00B62F0E" w:rsidRDefault="007842A4" w:rsidP="007842A4">
            <w:pPr>
              <w:jc w:val="center"/>
              <w:rPr>
                <w:rFonts w:ascii="Times New Roman" w:hAnsi="Times New Roman" w:cs="Times New Roman"/>
                <w:sz w:val="18"/>
                <w:szCs w:val="18"/>
                <w:lang w:val="kk-KZ"/>
              </w:rPr>
            </w:pPr>
            <w:r w:rsidRPr="00B62F0E">
              <w:rPr>
                <w:rFonts w:ascii="Times New Roman" w:hAnsi="Times New Roman" w:cs="Times New Roman"/>
                <w:sz w:val="18"/>
                <w:szCs w:val="18"/>
                <w:lang w:val="kk-KZ"/>
              </w:rPr>
              <w:t>Шт</w:t>
            </w:r>
          </w:p>
        </w:tc>
        <w:tc>
          <w:tcPr>
            <w:tcW w:w="858" w:type="dxa"/>
            <w:shd w:val="clear" w:color="000000" w:fill="FFFFFF"/>
          </w:tcPr>
          <w:p w14:paraId="0598D21E" w14:textId="6282DBE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400</w:t>
            </w:r>
          </w:p>
        </w:tc>
      </w:tr>
      <w:tr w:rsidR="007842A4" w:rsidRPr="004149AD" w14:paraId="44022CFA" w14:textId="77777777" w:rsidTr="007842A4">
        <w:trPr>
          <w:trHeight w:val="300"/>
        </w:trPr>
        <w:tc>
          <w:tcPr>
            <w:tcW w:w="584" w:type="dxa"/>
            <w:shd w:val="clear" w:color="auto" w:fill="auto"/>
            <w:tcMar>
              <w:top w:w="17" w:type="dxa"/>
              <w:left w:w="17" w:type="dxa"/>
              <w:bottom w:w="0" w:type="dxa"/>
              <w:right w:w="17" w:type="dxa"/>
            </w:tcMar>
          </w:tcPr>
          <w:p w14:paraId="64DE544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31</w:t>
            </w:r>
          </w:p>
        </w:tc>
        <w:tc>
          <w:tcPr>
            <w:tcW w:w="2694" w:type="dxa"/>
            <w:shd w:val="clear" w:color="000000" w:fill="FFFFFF"/>
            <w:tcMar>
              <w:top w:w="17" w:type="dxa"/>
              <w:left w:w="17" w:type="dxa"/>
              <w:bottom w:w="0" w:type="dxa"/>
              <w:right w:w="17" w:type="dxa"/>
            </w:tcMar>
          </w:tcPr>
          <w:p w14:paraId="40535FDD" w14:textId="77777777" w:rsidR="007842A4" w:rsidRPr="00B62F0E" w:rsidRDefault="007842A4" w:rsidP="007842A4">
            <w:pPr>
              <w:spacing w:after="0"/>
              <w:rPr>
                <w:rFonts w:ascii="Times New Roman" w:eastAsia="TimesNewRomanPSMT" w:hAnsi="Times New Roman" w:cs="Times New Roman"/>
                <w:sz w:val="18"/>
                <w:szCs w:val="18"/>
              </w:rPr>
            </w:pPr>
            <w:r w:rsidRPr="00B62F0E">
              <w:rPr>
                <w:rFonts w:ascii="Times New Roman" w:eastAsia="Times New Roman" w:hAnsi="Times New Roman" w:cs="Times New Roman"/>
                <w:color w:val="000000"/>
                <w:sz w:val="18"/>
                <w:szCs w:val="18"/>
                <w:lang w:val="kk-KZ" w:eastAsia="ru-RU"/>
              </w:rPr>
              <w:t>С</w:t>
            </w:r>
            <w:proofErr w:type="spellStart"/>
            <w:r w:rsidRPr="00B62F0E">
              <w:rPr>
                <w:rFonts w:ascii="Times New Roman" w:eastAsia="Times New Roman" w:hAnsi="Times New Roman" w:cs="Times New Roman"/>
                <w:color w:val="000000"/>
                <w:sz w:val="18"/>
                <w:szCs w:val="18"/>
                <w:lang w:eastAsia="ru-RU"/>
              </w:rPr>
              <w:t>амоклеющаяся</w:t>
            </w:r>
            <w:proofErr w:type="spellEnd"/>
            <w:r w:rsidRPr="00B62F0E">
              <w:rPr>
                <w:rFonts w:ascii="Times New Roman" w:eastAsia="Times New Roman" w:hAnsi="Times New Roman" w:cs="Times New Roman"/>
                <w:color w:val="000000"/>
                <w:sz w:val="18"/>
                <w:szCs w:val="18"/>
                <w:lang w:eastAsia="ru-RU"/>
              </w:rPr>
              <w:t>, воздухонепроницаемая, адсорбирующая повязка 10*20</w:t>
            </w:r>
          </w:p>
        </w:tc>
        <w:tc>
          <w:tcPr>
            <w:tcW w:w="10042" w:type="dxa"/>
            <w:shd w:val="clear" w:color="000000" w:fill="FFFFFF"/>
          </w:tcPr>
          <w:p w14:paraId="59916CBD" w14:textId="77777777" w:rsidR="007842A4" w:rsidRPr="00B62F0E" w:rsidRDefault="007842A4" w:rsidP="007842A4">
            <w:pPr>
              <w:pStyle w:val="3"/>
              <w:shd w:val="clear" w:color="auto" w:fill="FFFFFF"/>
              <w:spacing w:before="0"/>
              <w:rPr>
                <w:rFonts w:ascii="Times New Roman" w:hAnsi="Times New Roman"/>
                <w:b w:val="0"/>
                <w:color w:val="01011B"/>
                <w:sz w:val="18"/>
                <w:szCs w:val="18"/>
                <w:lang w:val="ru-RU"/>
              </w:rPr>
            </w:pPr>
            <w:r w:rsidRPr="00B62F0E">
              <w:rPr>
                <w:rFonts w:ascii="Times New Roman" w:hAnsi="Times New Roman"/>
                <w:b w:val="0"/>
                <w:color w:val="01011B"/>
                <w:sz w:val="18"/>
                <w:szCs w:val="18"/>
                <w:lang w:val="ru-RU"/>
              </w:rPr>
              <w:t>Самоклеящаяся абсорбирующая повязка с покрытием из мягкого силикона для лечения и профилактики пролежней в крестцовой области</w:t>
            </w:r>
          </w:p>
          <w:p w14:paraId="3B056521" w14:textId="77777777" w:rsidR="007842A4" w:rsidRPr="00B62F0E" w:rsidRDefault="007842A4" w:rsidP="007842A4">
            <w:pPr>
              <w:spacing w:after="0"/>
              <w:rPr>
                <w:rFonts w:ascii="Times New Roman" w:hAnsi="Times New Roman" w:cs="Times New Roman"/>
                <w:sz w:val="18"/>
                <w:szCs w:val="18"/>
              </w:rPr>
            </w:pPr>
            <w:r w:rsidRPr="00B62F0E">
              <w:rPr>
                <w:rFonts w:ascii="Times New Roman" w:eastAsia="Times New Roman" w:hAnsi="Times New Roman" w:cs="Times New Roman"/>
                <w:color w:val="000000"/>
                <w:sz w:val="18"/>
                <w:szCs w:val="18"/>
                <w:lang w:eastAsia="ru-RU"/>
              </w:rPr>
              <w:t> </w:t>
            </w:r>
          </w:p>
        </w:tc>
        <w:tc>
          <w:tcPr>
            <w:tcW w:w="850" w:type="dxa"/>
            <w:shd w:val="clear" w:color="000000" w:fill="FFFFFF"/>
          </w:tcPr>
          <w:p w14:paraId="59056DFE" w14:textId="77777777" w:rsidR="007842A4" w:rsidRPr="00B62F0E" w:rsidRDefault="007842A4" w:rsidP="007842A4">
            <w:pPr>
              <w:jc w:val="center"/>
              <w:rPr>
                <w:rFonts w:ascii="Times New Roman" w:hAnsi="Times New Roman" w:cs="Times New Roman"/>
                <w:sz w:val="18"/>
                <w:szCs w:val="18"/>
              </w:rPr>
            </w:pPr>
            <w:r w:rsidRPr="00B62F0E">
              <w:rPr>
                <w:rFonts w:ascii="Times New Roman" w:hAnsi="Times New Roman" w:cs="Times New Roman"/>
                <w:sz w:val="18"/>
                <w:szCs w:val="18"/>
                <w:lang w:val="kk-KZ"/>
              </w:rPr>
              <w:t>Шт</w:t>
            </w:r>
          </w:p>
        </w:tc>
        <w:tc>
          <w:tcPr>
            <w:tcW w:w="858" w:type="dxa"/>
            <w:shd w:val="clear" w:color="000000" w:fill="FFFFFF"/>
          </w:tcPr>
          <w:p w14:paraId="40597C4B" w14:textId="6E8270BF"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color w:val="000000"/>
                <w:sz w:val="18"/>
                <w:szCs w:val="18"/>
              </w:rPr>
              <w:t>400</w:t>
            </w:r>
          </w:p>
        </w:tc>
      </w:tr>
      <w:tr w:rsidR="007842A4" w:rsidRPr="004149AD" w14:paraId="67B31CBE" w14:textId="77777777" w:rsidTr="007842A4">
        <w:trPr>
          <w:trHeight w:val="300"/>
        </w:trPr>
        <w:tc>
          <w:tcPr>
            <w:tcW w:w="584" w:type="dxa"/>
            <w:shd w:val="clear" w:color="auto" w:fill="auto"/>
            <w:tcMar>
              <w:top w:w="17" w:type="dxa"/>
              <w:left w:w="17" w:type="dxa"/>
              <w:bottom w:w="0" w:type="dxa"/>
              <w:right w:w="17" w:type="dxa"/>
            </w:tcMar>
          </w:tcPr>
          <w:p w14:paraId="22844398"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32</w:t>
            </w:r>
          </w:p>
        </w:tc>
        <w:tc>
          <w:tcPr>
            <w:tcW w:w="2694" w:type="dxa"/>
            <w:shd w:val="clear" w:color="000000" w:fill="FFFFFF"/>
            <w:tcMar>
              <w:top w:w="17" w:type="dxa"/>
              <w:left w:w="17" w:type="dxa"/>
              <w:bottom w:w="0" w:type="dxa"/>
              <w:right w:w="17" w:type="dxa"/>
            </w:tcMar>
          </w:tcPr>
          <w:p w14:paraId="4721F0B7" w14:textId="77777777" w:rsidR="007842A4" w:rsidRPr="002B6F92" w:rsidRDefault="007842A4" w:rsidP="007842A4">
            <w:pPr>
              <w:spacing w:after="0"/>
              <w:rPr>
                <w:rFonts w:ascii="Times New Roman" w:eastAsia="TimesNewRomanPSMT" w:hAnsi="Times New Roman" w:cs="Times New Roman"/>
                <w:sz w:val="18"/>
                <w:szCs w:val="18"/>
              </w:rPr>
            </w:pPr>
            <w:r w:rsidRPr="002B6F92">
              <w:rPr>
                <w:rFonts w:ascii="Times New Roman" w:eastAsia="TimesNewRomanPSMT" w:hAnsi="Times New Roman" w:cs="Times New Roman"/>
                <w:sz w:val="18"/>
                <w:szCs w:val="18"/>
              </w:rPr>
              <w:t>Аортальные/митральные</w:t>
            </w:r>
          </w:p>
          <w:p w14:paraId="7C1C75CB" w14:textId="77777777" w:rsidR="007842A4" w:rsidRPr="002B6F92" w:rsidRDefault="007842A4" w:rsidP="007842A4">
            <w:pPr>
              <w:spacing w:after="0"/>
              <w:rPr>
                <w:rFonts w:ascii="Times New Roman" w:eastAsia="TimesNewRomanPSMT" w:hAnsi="Times New Roman" w:cs="Times New Roman"/>
                <w:sz w:val="18"/>
                <w:szCs w:val="18"/>
              </w:rPr>
            </w:pPr>
            <w:r w:rsidRPr="002B6F92">
              <w:rPr>
                <w:rFonts w:ascii="Times New Roman" w:eastAsia="TimesNewRomanPSMT" w:hAnsi="Times New Roman" w:cs="Times New Roman"/>
                <w:sz w:val="18"/>
                <w:szCs w:val="18"/>
              </w:rPr>
              <w:t>Биологические</w:t>
            </w:r>
            <w:r>
              <w:rPr>
                <w:rFonts w:ascii="Times New Roman" w:eastAsia="TimesNewRomanPSMT" w:hAnsi="Times New Roman" w:cs="Times New Roman"/>
                <w:sz w:val="18"/>
                <w:szCs w:val="18"/>
                <w:lang w:val="kk-KZ"/>
              </w:rPr>
              <w:t xml:space="preserve"> </w:t>
            </w:r>
            <w:r w:rsidRPr="002B6F92">
              <w:rPr>
                <w:rFonts w:ascii="Times New Roman" w:eastAsia="TimesNewRomanPSMT" w:hAnsi="Times New Roman" w:cs="Times New Roman"/>
                <w:sz w:val="18"/>
                <w:szCs w:val="18"/>
              </w:rPr>
              <w:t>каркасные</w:t>
            </w:r>
          </w:p>
          <w:p w14:paraId="6ADFDA5D" w14:textId="77777777" w:rsidR="007842A4" w:rsidRPr="002B6F92" w:rsidRDefault="007842A4" w:rsidP="007842A4">
            <w:pPr>
              <w:spacing w:after="0"/>
              <w:rPr>
                <w:rFonts w:ascii="Times New Roman" w:eastAsia="TimesNewRomanPSMT" w:hAnsi="Times New Roman" w:cs="Times New Roman"/>
                <w:sz w:val="18"/>
                <w:szCs w:val="18"/>
              </w:rPr>
            </w:pPr>
            <w:r w:rsidRPr="002B6F92">
              <w:rPr>
                <w:rFonts w:ascii="Times New Roman" w:eastAsia="TimesNewRomanPSMT" w:hAnsi="Times New Roman" w:cs="Times New Roman"/>
                <w:sz w:val="18"/>
                <w:szCs w:val="18"/>
              </w:rPr>
              <w:t>клапаны с</w:t>
            </w:r>
            <w:r>
              <w:rPr>
                <w:rFonts w:ascii="Times New Roman" w:eastAsia="TimesNewRomanPSMT" w:hAnsi="Times New Roman" w:cs="Times New Roman"/>
                <w:sz w:val="18"/>
                <w:szCs w:val="18"/>
                <w:lang w:val="kk-KZ"/>
              </w:rPr>
              <w:t xml:space="preserve"> </w:t>
            </w:r>
            <w:r>
              <w:rPr>
                <w:rFonts w:ascii="Times New Roman" w:eastAsia="TimesNewRomanPSMT" w:hAnsi="Times New Roman" w:cs="Times New Roman"/>
                <w:sz w:val="18"/>
                <w:szCs w:val="18"/>
              </w:rPr>
              <w:t xml:space="preserve">технологией </w:t>
            </w:r>
          </w:p>
        </w:tc>
        <w:tc>
          <w:tcPr>
            <w:tcW w:w="10042" w:type="dxa"/>
            <w:shd w:val="clear" w:color="000000" w:fill="FFFFFF"/>
          </w:tcPr>
          <w:p w14:paraId="28C91819" w14:textId="77777777" w:rsidR="007842A4" w:rsidRPr="002B6F92"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 xml:space="preserve">Клапан сделан из трех лепестков свиного </w:t>
            </w:r>
            <w:proofErr w:type="spellStart"/>
            <w:r w:rsidRPr="002B6F92">
              <w:rPr>
                <w:rFonts w:ascii="Times New Roman" w:hAnsi="Times New Roman" w:cs="Times New Roman"/>
                <w:sz w:val="18"/>
                <w:szCs w:val="18"/>
              </w:rPr>
              <w:t>ксенографта</w:t>
            </w:r>
            <w:proofErr w:type="spellEnd"/>
            <w:r w:rsidRPr="002B6F92">
              <w:rPr>
                <w:rFonts w:ascii="Times New Roman" w:hAnsi="Times New Roman" w:cs="Times New Roman"/>
                <w:sz w:val="18"/>
                <w:szCs w:val="18"/>
              </w:rPr>
              <w:t xml:space="preserve">. Наличие полимерного </w:t>
            </w:r>
            <w:proofErr w:type="spellStart"/>
            <w:r w:rsidRPr="002B6F92">
              <w:rPr>
                <w:rFonts w:ascii="Times New Roman" w:hAnsi="Times New Roman" w:cs="Times New Roman"/>
                <w:sz w:val="18"/>
                <w:szCs w:val="18"/>
              </w:rPr>
              <w:t>стента</w:t>
            </w:r>
            <w:proofErr w:type="spellEnd"/>
            <w:r w:rsidRPr="002B6F92">
              <w:rPr>
                <w:rFonts w:ascii="Times New Roman" w:hAnsi="Times New Roman" w:cs="Times New Roman"/>
                <w:sz w:val="18"/>
                <w:szCs w:val="18"/>
              </w:rPr>
              <w:t xml:space="preserve"> и</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стальной </w:t>
            </w:r>
            <w:proofErr w:type="spellStart"/>
            <w:r w:rsidRPr="002B6F92">
              <w:rPr>
                <w:rFonts w:ascii="Times New Roman" w:hAnsi="Times New Roman" w:cs="Times New Roman"/>
                <w:sz w:val="18"/>
                <w:szCs w:val="18"/>
              </w:rPr>
              <w:t>рентгенконтрастной</w:t>
            </w:r>
            <w:proofErr w:type="spellEnd"/>
            <w:r w:rsidRPr="002B6F92">
              <w:rPr>
                <w:rFonts w:ascii="Times New Roman" w:hAnsi="Times New Roman" w:cs="Times New Roman"/>
                <w:sz w:val="18"/>
                <w:szCs w:val="18"/>
              </w:rPr>
              <w:t xml:space="preserve"> </w:t>
            </w:r>
            <w:proofErr w:type="spellStart"/>
            <w:proofErr w:type="gramStart"/>
            <w:r w:rsidRPr="002B6F92">
              <w:rPr>
                <w:rFonts w:ascii="Times New Roman" w:hAnsi="Times New Roman" w:cs="Times New Roman"/>
                <w:sz w:val="18"/>
                <w:szCs w:val="18"/>
              </w:rPr>
              <w:t>проволоки.Уникальная</w:t>
            </w:r>
            <w:proofErr w:type="spellEnd"/>
            <w:proofErr w:type="gramEnd"/>
            <w:r w:rsidRPr="002B6F92">
              <w:rPr>
                <w:rFonts w:ascii="Times New Roman" w:hAnsi="Times New Roman" w:cs="Times New Roman"/>
                <w:sz w:val="18"/>
                <w:szCs w:val="18"/>
              </w:rPr>
              <w:t xml:space="preserve"> технология </w:t>
            </w:r>
            <w:proofErr w:type="spellStart"/>
            <w:r w:rsidRPr="002B6F92">
              <w:rPr>
                <w:rFonts w:ascii="Times New Roman" w:hAnsi="Times New Roman" w:cs="Times New Roman"/>
                <w:sz w:val="18"/>
                <w:szCs w:val="18"/>
              </w:rPr>
              <w:t>Linx</w:t>
            </w:r>
            <w:proofErr w:type="spellEnd"/>
            <w:r w:rsidRPr="002B6F92">
              <w:rPr>
                <w:rFonts w:ascii="Times New Roman" w:hAnsi="Times New Roman" w:cs="Times New Roman"/>
                <w:sz w:val="18"/>
                <w:szCs w:val="18"/>
              </w:rPr>
              <w:t xml:space="preserve"> уменьшает риск</w:t>
            </w:r>
            <w:r>
              <w:rPr>
                <w:rFonts w:ascii="Times New Roman" w:hAnsi="Times New Roman" w:cs="Times New Roman"/>
                <w:sz w:val="18"/>
                <w:szCs w:val="18"/>
                <w:lang w:val="kk-KZ"/>
              </w:rPr>
              <w:t xml:space="preserve"> </w:t>
            </w:r>
            <w:proofErr w:type="spellStart"/>
            <w:r w:rsidRPr="002B6F92">
              <w:rPr>
                <w:rFonts w:ascii="Times New Roman" w:hAnsi="Times New Roman" w:cs="Times New Roman"/>
                <w:sz w:val="18"/>
                <w:szCs w:val="18"/>
              </w:rPr>
              <w:t>кальцификации</w:t>
            </w:r>
            <w:proofErr w:type="spellEnd"/>
            <w:r w:rsidRPr="002B6F92">
              <w:rPr>
                <w:rFonts w:ascii="Times New Roman" w:hAnsi="Times New Roman" w:cs="Times New Roman"/>
                <w:sz w:val="18"/>
                <w:szCs w:val="18"/>
              </w:rPr>
              <w:t xml:space="preserve"> створок, увеличивает жизненный цикл и надежность клапана.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Клапанные створки тщательно подобраны для лучшего сопоставления и уменьшения</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нагрузки. Край выходного отдела покрыт перикардиальным листом, уменьшающим</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риск трения при контакте «ткань-ткань». Каркас </w:t>
            </w:r>
            <w:proofErr w:type="spellStart"/>
            <w:r w:rsidRPr="002B6F92">
              <w:rPr>
                <w:rFonts w:ascii="Times New Roman" w:hAnsi="Times New Roman" w:cs="Times New Roman"/>
                <w:sz w:val="18"/>
                <w:szCs w:val="18"/>
              </w:rPr>
              <w:t>FlexFit</w:t>
            </w:r>
            <w:proofErr w:type="spellEnd"/>
            <w:r w:rsidRPr="002B6F92">
              <w:rPr>
                <w:rFonts w:ascii="Times New Roman" w:hAnsi="Times New Roman" w:cs="Times New Roman"/>
                <w:sz w:val="18"/>
                <w:szCs w:val="18"/>
              </w:rPr>
              <w:t>™ уменьшает нагрузку на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створки, легко адаптируется к форме клапанного кольца, облегчает наложение узлов,</w:t>
            </w:r>
          </w:p>
          <w:p w14:paraId="45AE49BA" w14:textId="77777777" w:rsidR="007842A4" w:rsidRPr="00395C0E"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восстанавливает исходную форму после деформирования. Низкий профиль клапана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гарантирует оптимальное положение по отношению к устьям коронарных артерий.</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Короткое время промывания перед имплантацией (2 x 10 сек.). Размеры аортального</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клапана: 21,23,25,27,29 </w:t>
            </w:r>
            <w:proofErr w:type="gramStart"/>
            <w:r w:rsidRPr="002B6F92">
              <w:rPr>
                <w:rFonts w:ascii="Times New Roman" w:hAnsi="Times New Roman" w:cs="Times New Roman"/>
                <w:sz w:val="18"/>
                <w:szCs w:val="18"/>
              </w:rPr>
              <w:t>мм ;</w:t>
            </w:r>
            <w:proofErr w:type="gramEnd"/>
            <w:r w:rsidRPr="002B6F92">
              <w:rPr>
                <w:rFonts w:ascii="Times New Roman" w:hAnsi="Times New Roman" w:cs="Times New Roman"/>
                <w:sz w:val="18"/>
                <w:szCs w:val="18"/>
              </w:rPr>
              <w:t xml:space="preserve"> диаметр клапанного кольца 21,23,25,27,29 мм; внутренний</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диаметр 19,21,23,25,27 мм; аортальная </w:t>
            </w:r>
            <w:proofErr w:type="spellStart"/>
            <w:r w:rsidRPr="002B6F92">
              <w:rPr>
                <w:rFonts w:ascii="Times New Roman" w:hAnsi="Times New Roman" w:cs="Times New Roman"/>
                <w:sz w:val="18"/>
                <w:szCs w:val="18"/>
              </w:rPr>
              <w:t>протрузия</w:t>
            </w:r>
            <w:proofErr w:type="spellEnd"/>
            <w:r w:rsidRPr="002B6F92">
              <w:rPr>
                <w:rFonts w:ascii="Times New Roman" w:hAnsi="Times New Roman" w:cs="Times New Roman"/>
                <w:sz w:val="18"/>
                <w:szCs w:val="18"/>
              </w:rPr>
              <w:t xml:space="preserve"> 9,9,10,11,12 мм; общая высота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14,15,16,17,19 мм. Размеры митрального клапана: 25,27,29,31,33 мм ; диаметр</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клапанного кольца 25,27,29,31,33 мм; внутренний диаметр 23,25,27,29,31 мм;</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желудочковая </w:t>
            </w:r>
            <w:proofErr w:type="spellStart"/>
            <w:r w:rsidRPr="002B6F92">
              <w:rPr>
                <w:rFonts w:ascii="Times New Roman" w:hAnsi="Times New Roman" w:cs="Times New Roman"/>
                <w:sz w:val="18"/>
                <w:szCs w:val="18"/>
              </w:rPr>
              <w:t>протрузия</w:t>
            </w:r>
            <w:proofErr w:type="spellEnd"/>
            <w:r w:rsidRPr="002B6F92">
              <w:rPr>
                <w:rFonts w:ascii="Times New Roman" w:hAnsi="Times New Roman" w:cs="Times New Roman"/>
                <w:sz w:val="18"/>
                <w:szCs w:val="18"/>
              </w:rPr>
              <w:t xml:space="preserve"> 9,9,10,10,11 мм; общая высота 16,17,19,20,20 мм</w:t>
            </w:r>
          </w:p>
        </w:tc>
        <w:tc>
          <w:tcPr>
            <w:tcW w:w="850" w:type="dxa"/>
            <w:shd w:val="clear" w:color="000000" w:fill="FFFFFF"/>
          </w:tcPr>
          <w:p w14:paraId="4A4F4BD2" w14:textId="77777777" w:rsidR="007842A4" w:rsidRPr="002B6F92"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5F1C9CAA" w14:textId="4788EA84"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4</w:t>
            </w:r>
          </w:p>
        </w:tc>
      </w:tr>
      <w:tr w:rsidR="007842A4" w:rsidRPr="004149AD" w14:paraId="78FF4A58" w14:textId="77777777" w:rsidTr="007842A4">
        <w:trPr>
          <w:trHeight w:val="300"/>
        </w:trPr>
        <w:tc>
          <w:tcPr>
            <w:tcW w:w="584" w:type="dxa"/>
            <w:shd w:val="clear" w:color="auto" w:fill="auto"/>
            <w:tcMar>
              <w:top w:w="17" w:type="dxa"/>
              <w:left w:w="17" w:type="dxa"/>
              <w:bottom w:w="0" w:type="dxa"/>
              <w:right w:w="17" w:type="dxa"/>
            </w:tcMar>
          </w:tcPr>
          <w:p w14:paraId="5D628FF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lastRenderedPageBreak/>
              <w:t>33</w:t>
            </w:r>
          </w:p>
        </w:tc>
        <w:tc>
          <w:tcPr>
            <w:tcW w:w="2694" w:type="dxa"/>
            <w:shd w:val="clear" w:color="000000" w:fill="FFFFFF"/>
            <w:tcMar>
              <w:top w:w="17" w:type="dxa"/>
              <w:left w:w="17" w:type="dxa"/>
              <w:bottom w:w="0" w:type="dxa"/>
              <w:right w:w="17" w:type="dxa"/>
            </w:tcMar>
          </w:tcPr>
          <w:p w14:paraId="29391879" w14:textId="77777777" w:rsidR="007842A4" w:rsidRPr="00395C0E" w:rsidRDefault="007842A4" w:rsidP="007842A4">
            <w:pPr>
              <w:spacing w:after="0"/>
              <w:rPr>
                <w:rFonts w:ascii="Times New Roman" w:eastAsia="TimesNewRomanPSMT" w:hAnsi="Times New Roman" w:cs="Times New Roman"/>
                <w:sz w:val="18"/>
                <w:szCs w:val="18"/>
                <w:lang w:val="kk-KZ"/>
              </w:rPr>
            </w:pPr>
            <w:r w:rsidRPr="002B6F92">
              <w:rPr>
                <w:rFonts w:ascii="Times New Roman" w:eastAsia="TimesNewRomanPSMT" w:hAnsi="Times New Roman" w:cs="Times New Roman"/>
                <w:sz w:val="18"/>
                <w:szCs w:val="18"/>
                <w:lang w:val="kk-KZ"/>
              </w:rPr>
              <w:t>Клапан искусственный механический митральный, размеры: 27 мм.</w:t>
            </w:r>
          </w:p>
        </w:tc>
        <w:tc>
          <w:tcPr>
            <w:tcW w:w="10042" w:type="dxa"/>
            <w:shd w:val="clear" w:color="000000" w:fill="FFFFFF"/>
          </w:tcPr>
          <w:p w14:paraId="0E6CA078" w14:textId="77777777" w:rsidR="007842A4" w:rsidRPr="002B6F92"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 xml:space="preserve">Митральные механические клапаны "Кольцо клапана и створки изготовлены из пиролитического углерода, обладающего исключительной прочностью и низкой </w:t>
            </w:r>
            <w:proofErr w:type="spellStart"/>
            <w:r w:rsidRPr="002B6F92">
              <w:rPr>
                <w:rFonts w:ascii="Times New Roman" w:hAnsi="Times New Roman" w:cs="Times New Roman"/>
                <w:sz w:val="18"/>
                <w:szCs w:val="18"/>
              </w:rPr>
              <w:t>тромбогенностью</w:t>
            </w:r>
            <w:proofErr w:type="spellEnd"/>
            <w:r w:rsidRPr="002B6F92">
              <w:rPr>
                <w:rFonts w:ascii="Times New Roman" w:hAnsi="Times New Roman" w:cs="Times New Roman"/>
                <w:sz w:val="18"/>
                <w:szCs w:val="18"/>
              </w:rPr>
              <w:t xml:space="preserve">. </w:t>
            </w:r>
            <w:proofErr w:type="spellStart"/>
            <w:r w:rsidRPr="002B6F92">
              <w:rPr>
                <w:rFonts w:ascii="Times New Roman" w:hAnsi="Times New Roman" w:cs="Times New Roman"/>
                <w:sz w:val="18"/>
                <w:szCs w:val="18"/>
              </w:rPr>
              <w:t>Рентгенконтрастность</w:t>
            </w:r>
            <w:proofErr w:type="spellEnd"/>
            <w:r w:rsidRPr="002B6F92">
              <w:rPr>
                <w:rFonts w:ascii="Times New Roman" w:hAnsi="Times New Roman" w:cs="Times New Roman"/>
                <w:sz w:val="18"/>
                <w:szCs w:val="18"/>
              </w:rPr>
              <w:t xml:space="preserve"> благодаря добавлению вольфрама в пиролитический углерод. Угол открытия створок 85° оптимален для поддержания ламинарного потока крови и уменьшения турбулентности. Механизм вращения клапана облегчает </w:t>
            </w:r>
            <w:proofErr w:type="spellStart"/>
            <w:r w:rsidRPr="002B6F92">
              <w:rPr>
                <w:rFonts w:ascii="Times New Roman" w:hAnsi="Times New Roman" w:cs="Times New Roman"/>
                <w:sz w:val="18"/>
                <w:szCs w:val="18"/>
              </w:rPr>
              <w:t>интраоперационное</w:t>
            </w:r>
            <w:proofErr w:type="spellEnd"/>
            <w:r w:rsidRPr="002B6F92">
              <w:rPr>
                <w:rFonts w:ascii="Times New Roman" w:hAnsi="Times New Roman" w:cs="Times New Roman"/>
                <w:sz w:val="18"/>
                <w:szCs w:val="18"/>
              </w:rPr>
              <w:t xml:space="preserve"> позиционирование. Возможность проведения МРТ-исследования у пациентов с имплантированным механическим клапаном. Размер митрального клапана: 27 мм; внешний диаметр клапана 27 мм; внутренний диаметр 22.5 мм; геометрическая площадь 3.67 см2 тип манжеты стандартный.</w:t>
            </w:r>
          </w:p>
        </w:tc>
        <w:tc>
          <w:tcPr>
            <w:tcW w:w="850" w:type="dxa"/>
            <w:shd w:val="clear" w:color="000000" w:fill="FFFFFF"/>
          </w:tcPr>
          <w:p w14:paraId="7854CC25" w14:textId="77777777" w:rsidR="007842A4" w:rsidRPr="00395C0E" w:rsidRDefault="007842A4" w:rsidP="007842A4">
            <w:pPr>
              <w:jc w:val="center"/>
              <w:rPr>
                <w:rFonts w:ascii="Times New Roman" w:hAnsi="Times New Roman" w:cs="Times New Roman"/>
                <w:sz w:val="18"/>
                <w:szCs w:val="18"/>
              </w:rPr>
            </w:pPr>
            <w:r>
              <w:rPr>
                <w:rFonts w:ascii="Times New Roman" w:hAnsi="Times New Roman" w:cs="Times New Roman"/>
                <w:sz w:val="18"/>
                <w:szCs w:val="18"/>
                <w:lang w:val="kk-KZ"/>
              </w:rPr>
              <w:t>Шт</w:t>
            </w:r>
          </w:p>
        </w:tc>
        <w:tc>
          <w:tcPr>
            <w:tcW w:w="858" w:type="dxa"/>
            <w:shd w:val="clear" w:color="000000" w:fill="FFFFFF"/>
          </w:tcPr>
          <w:p w14:paraId="68289C41" w14:textId="24A043BD"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4</w:t>
            </w:r>
          </w:p>
        </w:tc>
      </w:tr>
      <w:tr w:rsidR="007842A4" w:rsidRPr="004149AD" w14:paraId="2AD5EBBA" w14:textId="77777777" w:rsidTr="007842A4">
        <w:trPr>
          <w:trHeight w:val="300"/>
        </w:trPr>
        <w:tc>
          <w:tcPr>
            <w:tcW w:w="584" w:type="dxa"/>
            <w:shd w:val="clear" w:color="auto" w:fill="auto"/>
            <w:tcMar>
              <w:top w:w="17" w:type="dxa"/>
              <w:left w:w="17" w:type="dxa"/>
              <w:bottom w:w="0" w:type="dxa"/>
              <w:right w:w="17" w:type="dxa"/>
            </w:tcMar>
          </w:tcPr>
          <w:p w14:paraId="74D3FEE9"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34</w:t>
            </w:r>
          </w:p>
        </w:tc>
        <w:tc>
          <w:tcPr>
            <w:tcW w:w="2694" w:type="dxa"/>
            <w:shd w:val="clear" w:color="000000" w:fill="FFFFFF"/>
            <w:tcMar>
              <w:top w:w="17" w:type="dxa"/>
              <w:left w:w="17" w:type="dxa"/>
              <w:bottom w:w="0" w:type="dxa"/>
              <w:right w:w="17" w:type="dxa"/>
            </w:tcMar>
          </w:tcPr>
          <w:p w14:paraId="03E7350C" w14:textId="77777777" w:rsidR="007842A4" w:rsidRPr="002B6F92" w:rsidRDefault="007842A4" w:rsidP="007842A4">
            <w:pPr>
              <w:spacing w:after="0"/>
              <w:rPr>
                <w:rFonts w:ascii="Times New Roman" w:eastAsia="TimesNewRomanPSMT" w:hAnsi="Times New Roman" w:cs="Times New Roman"/>
                <w:sz w:val="18"/>
                <w:szCs w:val="18"/>
              </w:rPr>
            </w:pPr>
            <w:r w:rsidRPr="002B6F92">
              <w:rPr>
                <w:rFonts w:ascii="Times New Roman" w:eastAsia="TimesNewRomanPSMT" w:hAnsi="Times New Roman" w:cs="Times New Roman"/>
                <w:sz w:val="18"/>
                <w:szCs w:val="18"/>
                <w:lang w:val="kk-KZ"/>
              </w:rPr>
              <w:t>Клапан искусственный механический аортальный размеры: 23,25,27 мм.</w:t>
            </w:r>
          </w:p>
        </w:tc>
        <w:tc>
          <w:tcPr>
            <w:tcW w:w="10042" w:type="dxa"/>
            <w:shd w:val="clear" w:color="000000" w:fill="FFFFFF"/>
          </w:tcPr>
          <w:p w14:paraId="57EABF56" w14:textId="77777777" w:rsidR="007842A4" w:rsidRPr="00395C0E"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 xml:space="preserve">Аортальные механические клапаны "Кольцо клапана и створки изготовлены из пиролитического углерода, обладающего исключительной прочностью и низкой </w:t>
            </w:r>
            <w:proofErr w:type="spellStart"/>
            <w:r w:rsidRPr="002B6F92">
              <w:rPr>
                <w:rFonts w:ascii="Times New Roman" w:hAnsi="Times New Roman" w:cs="Times New Roman"/>
                <w:sz w:val="18"/>
                <w:szCs w:val="18"/>
              </w:rPr>
              <w:t>тромбогенностью</w:t>
            </w:r>
            <w:proofErr w:type="spellEnd"/>
            <w:r w:rsidRPr="002B6F92">
              <w:rPr>
                <w:rFonts w:ascii="Times New Roman" w:hAnsi="Times New Roman" w:cs="Times New Roman"/>
                <w:sz w:val="18"/>
                <w:szCs w:val="18"/>
              </w:rPr>
              <w:t xml:space="preserve">. </w:t>
            </w:r>
            <w:proofErr w:type="spellStart"/>
            <w:r w:rsidRPr="002B6F92">
              <w:rPr>
                <w:rFonts w:ascii="Times New Roman" w:hAnsi="Times New Roman" w:cs="Times New Roman"/>
                <w:sz w:val="18"/>
                <w:szCs w:val="18"/>
              </w:rPr>
              <w:t>Рентгенконтрастность</w:t>
            </w:r>
            <w:proofErr w:type="spellEnd"/>
            <w:r w:rsidRPr="002B6F92">
              <w:rPr>
                <w:rFonts w:ascii="Times New Roman" w:hAnsi="Times New Roman" w:cs="Times New Roman"/>
                <w:sz w:val="18"/>
                <w:szCs w:val="18"/>
              </w:rPr>
              <w:t xml:space="preserve"> благодаря добавлению вольфрама в пиролитический углерод. Угол открытия створок 85° оптимален для поддержания ламинарного потока крови и уменьшения турбулентности. Механизм вращения клапана облегчает </w:t>
            </w:r>
            <w:proofErr w:type="spellStart"/>
            <w:r w:rsidRPr="002B6F92">
              <w:rPr>
                <w:rFonts w:ascii="Times New Roman" w:hAnsi="Times New Roman" w:cs="Times New Roman"/>
                <w:sz w:val="18"/>
                <w:szCs w:val="18"/>
              </w:rPr>
              <w:t>интраоперационное</w:t>
            </w:r>
            <w:proofErr w:type="spellEnd"/>
            <w:r w:rsidRPr="002B6F92">
              <w:rPr>
                <w:rFonts w:ascii="Times New Roman" w:hAnsi="Times New Roman" w:cs="Times New Roman"/>
                <w:sz w:val="18"/>
                <w:szCs w:val="18"/>
              </w:rPr>
              <w:t xml:space="preserve"> позиционирование. Возможность проведения МРТ-исследования у пациентов с имплантированным механическим клапаном. Размер аортального клапана: 23,25,27 мм; внутренний диаметр 18.6, 20.4, 22.5, мм; геометрическая площадь поверхности 2.55, 3.09, 3.67см², эффективная площадь поверхности 2.03, 2.59, 3.08, не менее 3.08, не менее 3.08 см², тип манжеты стандартный.</w:t>
            </w:r>
          </w:p>
        </w:tc>
        <w:tc>
          <w:tcPr>
            <w:tcW w:w="850" w:type="dxa"/>
            <w:shd w:val="clear" w:color="000000" w:fill="FFFFFF"/>
          </w:tcPr>
          <w:p w14:paraId="63BB2600" w14:textId="77777777" w:rsidR="007842A4" w:rsidRPr="002B6F92"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1DADAD16" w14:textId="20E970B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475C3411" w14:textId="77777777" w:rsidTr="007842A4">
        <w:trPr>
          <w:trHeight w:val="300"/>
        </w:trPr>
        <w:tc>
          <w:tcPr>
            <w:tcW w:w="584" w:type="dxa"/>
            <w:shd w:val="clear" w:color="auto" w:fill="auto"/>
            <w:tcMar>
              <w:top w:w="17" w:type="dxa"/>
              <w:left w:w="17" w:type="dxa"/>
              <w:bottom w:w="0" w:type="dxa"/>
              <w:right w:w="17" w:type="dxa"/>
            </w:tcMar>
          </w:tcPr>
          <w:p w14:paraId="6BC10407"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35</w:t>
            </w:r>
          </w:p>
        </w:tc>
        <w:tc>
          <w:tcPr>
            <w:tcW w:w="2694" w:type="dxa"/>
            <w:shd w:val="clear" w:color="000000" w:fill="FFFFFF"/>
            <w:tcMar>
              <w:top w:w="17" w:type="dxa"/>
              <w:left w:w="17" w:type="dxa"/>
              <w:bottom w:w="0" w:type="dxa"/>
              <w:right w:w="17" w:type="dxa"/>
            </w:tcMar>
          </w:tcPr>
          <w:p w14:paraId="66C468FE" w14:textId="77777777" w:rsidR="007842A4" w:rsidRPr="002B6F92" w:rsidRDefault="007842A4" w:rsidP="007842A4">
            <w:pPr>
              <w:spacing w:after="0"/>
              <w:rPr>
                <w:rFonts w:ascii="Times New Roman" w:eastAsia="TimesNewRomanPSMT" w:hAnsi="Times New Roman" w:cs="Times New Roman"/>
                <w:sz w:val="18"/>
                <w:szCs w:val="18"/>
              </w:rPr>
            </w:pPr>
            <w:r w:rsidRPr="002B6F92">
              <w:rPr>
                <w:rFonts w:ascii="Times New Roman" w:eastAsia="TimesNewRomanPSMT" w:hAnsi="Times New Roman" w:cs="Times New Roman"/>
                <w:sz w:val="18"/>
                <w:szCs w:val="18"/>
                <w:lang w:val="kk-KZ"/>
              </w:rPr>
              <w:t>Клапан искусственный биологический каркасный аортальный размеры: 21 мм.</w:t>
            </w:r>
          </w:p>
        </w:tc>
        <w:tc>
          <w:tcPr>
            <w:tcW w:w="10042" w:type="dxa"/>
            <w:shd w:val="clear" w:color="000000" w:fill="FFFFFF"/>
          </w:tcPr>
          <w:p w14:paraId="17FCBA35" w14:textId="77777777" w:rsidR="007842A4" w:rsidRPr="002B6F92"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 xml:space="preserve">Аортальные биологические каркасные клапаны. Клапан сделан из трех лепестков свиного </w:t>
            </w:r>
            <w:proofErr w:type="spellStart"/>
            <w:r w:rsidRPr="002B6F92">
              <w:rPr>
                <w:rFonts w:ascii="Times New Roman" w:hAnsi="Times New Roman" w:cs="Times New Roman"/>
                <w:sz w:val="18"/>
                <w:szCs w:val="18"/>
              </w:rPr>
              <w:t>ксенографта</w:t>
            </w:r>
            <w:proofErr w:type="spellEnd"/>
            <w:r w:rsidRPr="002B6F92">
              <w:rPr>
                <w:rFonts w:ascii="Times New Roman" w:hAnsi="Times New Roman" w:cs="Times New Roman"/>
                <w:sz w:val="18"/>
                <w:szCs w:val="18"/>
              </w:rPr>
              <w:t xml:space="preserve">. Наличие полимерного </w:t>
            </w:r>
            <w:proofErr w:type="spellStart"/>
            <w:r w:rsidRPr="002B6F92">
              <w:rPr>
                <w:rFonts w:ascii="Times New Roman" w:hAnsi="Times New Roman" w:cs="Times New Roman"/>
                <w:sz w:val="18"/>
                <w:szCs w:val="18"/>
              </w:rPr>
              <w:t>стента</w:t>
            </w:r>
            <w:proofErr w:type="spellEnd"/>
            <w:r w:rsidRPr="002B6F92">
              <w:rPr>
                <w:rFonts w:ascii="Times New Roman" w:hAnsi="Times New Roman" w:cs="Times New Roman"/>
                <w:sz w:val="18"/>
                <w:szCs w:val="18"/>
              </w:rPr>
              <w:t xml:space="preserve"> и стальной </w:t>
            </w:r>
            <w:proofErr w:type="spellStart"/>
            <w:r w:rsidRPr="002B6F92">
              <w:rPr>
                <w:rFonts w:ascii="Times New Roman" w:hAnsi="Times New Roman" w:cs="Times New Roman"/>
                <w:sz w:val="18"/>
                <w:szCs w:val="18"/>
              </w:rPr>
              <w:t>рентгенконтрастной</w:t>
            </w:r>
            <w:proofErr w:type="spellEnd"/>
            <w:r w:rsidRPr="002B6F92">
              <w:rPr>
                <w:rFonts w:ascii="Times New Roman" w:hAnsi="Times New Roman" w:cs="Times New Roman"/>
                <w:sz w:val="18"/>
                <w:szCs w:val="18"/>
              </w:rPr>
              <w:t xml:space="preserve"> </w:t>
            </w:r>
            <w:proofErr w:type="spellStart"/>
            <w:proofErr w:type="gramStart"/>
            <w:r w:rsidRPr="002B6F92">
              <w:rPr>
                <w:rFonts w:ascii="Times New Roman" w:hAnsi="Times New Roman" w:cs="Times New Roman"/>
                <w:sz w:val="18"/>
                <w:szCs w:val="18"/>
              </w:rPr>
              <w:t>проволоки.Уникальная</w:t>
            </w:r>
            <w:proofErr w:type="spellEnd"/>
            <w:proofErr w:type="gramEnd"/>
            <w:r w:rsidRPr="002B6F92">
              <w:rPr>
                <w:rFonts w:ascii="Times New Roman" w:hAnsi="Times New Roman" w:cs="Times New Roman"/>
                <w:sz w:val="18"/>
                <w:szCs w:val="18"/>
              </w:rPr>
              <w:t xml:space="preserve"> технология </w:t>
            </w:r>
            <w:proofErr w:type="spellStart"/>
            <w:r w:rsidRPr="002B6F92">
              <w:rPr>
                <w:rFonts w:ascii="Times New Roman" w:hAnsi="Times New Roman" w:cs="Times New Roman"/>
                <w:sz w:val="18"/>
                <w:szCs w:val="18"/>
              </w:rPr>
              <w:t>Linx</w:t>
            </w:r>
            <w:proofErr w:type="spellEnd"/>
            <w:r w:rsidRPr="002B6F92">
              <w:rPr>
                <w:rFonts w:ascii="Times New Roman" w:hAnsi="Times New Roman" w:cs="Times New Roman"/>
                <w:sz w:val="18"/>
                <w:szCs w:val="18"/>
              </w:rPr>
              <w:t xml:space="preserve"> уменьшает риск </w:t>
            </w:r>
            <w:proofErr w:type="spellStart"/>
            <w:r w:rsidRPr="002B6F92">
              <w:rPr>
                <w:rFonts w:ascii="Times New Roman" w:hAnsi="Times New Roman" w:cs="Times New Roman"/>
                <w:sz w:val="18"/>
                <w:szCs w:val="18"/>
              </w:rPr>
              <w:t>кальцификации</w:t>
            </w:r>
            <w:proofErr w:type="spellEnd"/>
            <w:r w:rsidRPr="002B6F92">
              <w:rPr>
                <w:rFonts w:ascii="Times New Roman" w:hAnsi="Times New Roman" w:cs="Times New Roman"/>
                <w:sz w:val="18"/>
                <w:szCs w:val="18"/>
              </w:rPr>
              <w:t xml:space="preserve"> створок, увеличивает жизненный цикл и надежность клапана. Клапанные створки тщательно подобраны для лучшего сопоставления и уменьшения нагрузки. Край выходного отдела покрыт перикардиальным листом, уменьшающим риск трения при контакте «ткань-ткань». Каркас </w:t>
            </w:r>
            <w:proofErr w:type="spellStart"/>
            <w:r w:rsidRPr="002B6F92">
              <w:rPr>
                <w:rFonts w:ascii="Times New Roman" w:hAnsi="Times New Roman" w:cs="Times New Roman"/>
                <w:sz w:val="18"/>
                <w:szCs w:val="18"/>
              </w:rPr>
              <w:t>FlexFit</w:t>
            </w:r>
            <w:proofErr w:type="spellEnd"/>
            <w:r w:rsidRPr="002B6F92">
              <w:rPr>
                <w:rFonts w:ascii="Times New Roman" w:hAnsi="Times New Roman" w:cs="Times New Roman"/>
                <w:sz w:val="18"/>
                <w:szCs w:val="18"/>
              </w:rPr>
              <w:t>™ уменьшает нагрузку на створки, легко адаптируется к форме клапанного кольца, облегчает наложение узлов, восстанавливает исходную форму после деформирования. Низкий профиль клапана гарантирует оптимальное положение по отношению к устьям коронарных артерий. Короткое время промывания перед имплантацией (2 x 10 сек.). Размеры аортального</w:t>
            </w:r>
            <w:r>
              <w:rPr>
                <w:rFonts w:ascii="Times New Roman" w:hAnsi="Times New Roman" w:cs="Times New Roman"/>
                <w:sz w:val="18"/>
                <w:szCs w:val="18"/>
                <w:lang w:val="kk-KZ"/>
              </w:rPr>
              <w:t xml:space="preserve"> </w:t>
            </w:r>
            <w:r w:rsidRPr="002B6F92">
              <w:rPr>
                <w:rFonts w:ascii="Times New Roman" w:hAnsi="Times New Roman" w:cs="Times New Roman"/>
                <w:sz w:val="18"/>
                <w:szCs w:val="18"/>
                <w:lang w:val="kk-KZ"/>
              </w:rPr>
              <w:t>клапана: 21,23,25,27,29 мм ; диаметр клапанного кольца 21,23,25,27,29 мм; внутренний диаметр 19,21,23,25,27 мм; аортальная протрузия 9,9,10,11,12 мм; общая высота 14,15,16,17,19 мм.</w:t>
            </w:r>
          </w:p>
        </w:tc>
        <w:tc>
          <w:tcPr>
            <w:tcW w:w="850" w:type="dxa"/>
            <w:shd w:val="clear" w:color="000000" w:fill="FFFFFF"/>
          </w:tcPr>
          <w:p w14:paraId="5580463D" w14:textId="77777777" w:rsidR="007842A4" w:rsidRPr="002B6F92"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35137AD6" w14:textId="3C6362DF"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00BFF68D" w14:textId="77777777" w:rsidTr="007842A4">
        <w:trPr>
          <w:trHeight w:val="300"/>
        </w:trPr>
        <w:tc>
          <w:tcPr>
            <w:tcW w:w="584" w:type="dxa"/>
            <w:shd w:val="clear" w:color="auto" w:fill="auto"/>
            <w:tcMar>
              <w:top w:w="17" w:type="dxa"/>
              <w:left w:w="17" w:type="dxa"/>
              <w:bottom w:w="0" w:type="dxa"/>
              <w:right w:w="17" w:type="dxa"/>
            </w:tcMar>
          </w:tcPr>
          <w:p w14:paraId="37463F3A"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36</w:t>
            </w:r>
          </w:p>
        </w:tc>
        <w:tc>
          <w:tcPr>
            <w:tcW w:w="2694" w:type="dxa"/>
            <w:shd w:val="clear" w:color="000000" w:fill="FFFFFF"/>
            <w:tcMar>
              <w:top w:w="17" w:type="dxa"/>
              <w:left w:w="17" w:type="dxa"/>
              <w:bottom w:w="0" w:type="dxa"/>
              <w:right w:w="17" w:type="dxa"/>
            </w:tcMar>
          </w:tcPr>
          <w:p w14:paraId="1CF45FC0" w14:textId="77777777" w:rsidR="007842A4" w:rsidRPr="002B6F92" w:rsidRDefault="007842A4" w:rsidP="007842A4">
            <w:pPr>
              <w:spacing w:after="0"/>
              <w:rPr>
                <w:rFonts w:ascii="Times New Roman" w:eastAsia="TimesNewRomanPSMT" w:hAnsi="Times New Roman" w:cs="Times New Roman"/>
                <w:sz w:val="18"/>
                <w:szCs w:val="18"/>
                <w:lang w:val="kk-KZ"/>
              </w:rPr>
            </w:pPr>
            <w:r w:rsidRPr="002B6F92">
              <w:rPr>
                <w:rFonts w:ascii="Times New Roman" w:eastAsia="TimesNewRomanPSMT" w:hAnsi="Times New Roman" w:cs="Times New Roman"/>
                <w:sz w:val="18"/>
                <w:szCs w:val="18"/>
                <w:lang w:val="kk-KZ"/>
              </w:rPr>
              <w:t>Аортальный</w:t>
            </w:r>
            <w:r>
              <w:rPr>
                <w:rFonts w:ascii="Times New Roman" w:eastAsia="TimesNewRomanPSMT" w:hAnsi="Times New Roman" w:cs="Times New Roman"/>
                <w:sz w:val="18"/>
                <w:szCs w:val="18"/>
                <w:lang w:val="kk-KZ"/>
              </w:rPr>
              <w:t xml:space="preserve"> </w:t>
            </w:r>
            <w:r w:rsidRPr="002B6F92">
              <w:rPr>
                <w:rFonts w:ascii="Times New Roman" w:eastAsia="TimesNewRomanPSMT" w:hAnsi="Times New Roman" w:cs="Times New Roman"/>
                <w:sz w:val="18"/>
                <w:szCs w:val="18"/>
                <w:lang w:val="kk-KZ"/>
              </w:rPr>
              <w:t>протез (кондуит)</w:t>
            </w:r>
          </w:p>
          <w:p w14:paraId="660A0DC2" w14:textId="77777777" w:rsidR="007842A4" w:rsidRPr="00395C0E" w:rsidRDefault="007842A4" w:rsidP="007842A4">
            <w:pPr>
              <w:spacing w:after="0"/>
              <w:rPr>
                <w:rFonts w:ascii="Times New Roman" w:eastAsia="TimesNewRomanPSMT" w:hAnsi="Times New Roman" w:cs="Times New Roman"/>
                <w:sz w:val="18"/>
                <w:szCs w:val="18"/>
                <w:lang w:val="kk-KZ"/>
              </w:rPr>
            </w:pPr>
            <w:r w:rsidRPr="002B6F92">
              <w:rPr>
                <w:rFonts w:ascii="Times New Roman" w:eastAsia="TimesNewRomanPSMT" w:hAnsi="Times New Roman" w:cs="Times New Roman"/>
                <w:sz w:val="18"/>
                <w:szCs w:val="18"/>
                <w:lang w:val="kk-KZ"/>
              </w:rPr>
              <w:t>с механическим</w:t>
            </w:r>
            <w:r>
              <w:rPr>
                <w:rFonts w:ascii="Times New Roman" w:eastAsia="TimesNewRomanPSMT" w:hAnsi="Times New Roman" w:cs="Times New Roman"/>
                <w:sz w:val="18"/>
                <w:szCs w:val="18"/>
                <w:lang w:val="kk-KZ"/>
              </w:rPr>
              <w:t xml:space="preserve"> к</w:t>
            </w:r>
            <w:r w:rsidRPr="002B6F92">
              <w:rPr>
                <w:rFonts w:ascii="Times New Roman" w:eastAsia="TimesNewRomanPSMT" w:hAnsi="Times New Roman" w:cs="Times New Roman"/>
                <w:sz w:val="18"/>
                <w:szCs w:val="18"/>
                <w:lang w:val="kk-KZ"/>
              </w:rPr>
              <w:t>лапаном</w:t>
            </w:r>
          </w:p>
        </w:tc>
        <w:tc>
          <w:tcPr>
            <w:tcW w:w="10042" w:type="dxa"/>
            <w:shd w:val="clear" w:color="000000" w:fill="FFFFFF"/>
          </w:tcPr>
          <w:p w14:paraId="2ABEB07B" w14:textId="77777777" w:rsidR="007842A4" w:rsidRPr="002B6F92" w:rsidRDefault="007842A4" w:rsidP="007842A4">
            <w:pPr>
              <w:spacing w:after="0"/>
              <w:rPr>
                <w:rFonts w:ascii="Times New Roman" w:hAnsi="Times New Roman" w:cs="Times New Roman"/>
                <w:sz w:val="18"/>
                <w:szCs w:val="18"/>
              </w:rPr>
            </w:pPr>
            <w:r w:rsidRPr="002B6F92">
              <w:rPr>
                <w:rFonts w:ascii="Times New Roman" w:hAnsi="Times New Roman" w:cs="Times New Roman"/>
                <w:sz w:val="18"/>
                <w:szCs w:val="18"/>
              </w:rPr>
              <w:t>Аортальный протез (кондуит) импрегнирован коллагеном по уникальной технологии,</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обеспечивает равномерное прорастание тканью и </w:t>
            </w:r>
            <w:proofErr w:type="spellStart"/>
            <w:r w:rsidRPr="002B6F92">
              <w:rPr>
                <w:rFonts w:ascii="Times New Roman" w:hAnsi="Times New Roman" w:cs="Times New Roman"/>
                <w:sz w:val="18"/>
                <w:szCs w:val="18"/>
              </w:rPr>
              <w:t>биосовместимость</w:t>
            </w:r>
            <w:proofErr w:type="spellEnd"/>
            <w:r w:rsidRPr="002B6F92">
              <w:rPr>
                <w:rFonts w:ascii="Times New Roman" w:hAnsi="Times New Roman" w:cs="Times New Roman"/>
                <w:sz w:val="18"/>
                <w:szCs w:val="18"/>
              </w:rPr>
              <w:t>. Низкая</w:t>
            </w:r>
            <w:r>
              <w:rPr>
                <w:rFonts w:ascii="Times New Roman" w:hAnsi="Times New Roman" w:cs="Times New Roman"/>
                <w:sz w:val="18"/>
                <w:szCs w:val="18"/>
                <w:lang w:val="kk-KZ"/>
              </w:rPr>
              <w:t xml:space="preserve"> </w:t>
            </w:r>
            <w:proofErr w:type="spellStart"/>
            <w:r w:rsidRPr="002B6F92">
              <w:rPr>
                <w:rFonts w:ascii="Times New Roman" w:hAnsi="Times New Roman" w:cs="Times New Roman"/>
                <w:sz w:val="18"/>
                <w:szCs w:val="18"/>
              </w:rPr>
              <w:t>порозность</w:t>
            </w:r>
            <w:proofErr w:type="spellEnd"/>
            <w:r w:rsidRPr="002B6F92">
              <w:rPr>
                <w:rFonts w:ascii="Times New Roman" w:hAnsi="Times New Roman" w:cs="Times New Roman"/>
                <w:sz w:val="18"/>
                <w:szCs w:val="18"/>
              </w:rPr>
              <w:t xml:space="preserve"> протеза исключает необходимость </w:t>
            </w:r>
            <w:proofErr w:type="spellStart"/>
            <w:r w:rsidRPr="002B6F92">
              <w:rPr>
                <w:rFonts w:ascii="Times New Roman" w:hAnsi="Times New Roman" w:cs="Times New Roman"/>
                <w:sz w:val="18"/>
                <w:szCs w:val="18"/>
              </w:rPr>
              <w:t>тромбогенной</w:t>
            </w:r>
            <w:proofErr w:type="spellEnd"/>
            <w:r w:rsidRPr="002B6F92">
              <w:rPr>
                <w:rFonts w:ascii="Times New Roman" w:hAnsi="Times New Roman" w:cs="Times New Roman"/>
                <w:sz w:val="18"/>
                <w:szCs w:val="18"/>
              </w:rPr>
              <w:t xml:space="preserve"> обработки. Отсутствие</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складок на манжете облегчает позиционирование и наложение коронарных</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анастомозов. Кольцо клапана и створки изготовлены из пиролитического углерода,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 xml:space="preserve">обладающего исключительной прочностью и низкой </w:t>
            </w:r>
            <w:proofErr w:type="spellStart"/>
            <w:r w:rsidRPr="002B6F92">
              <w:rPr>
                <w:rFonts w:ascii="Times New Roman" w:hAnsi="Times New Roman" w:cs="Times New Roman"/>
                <w:sz w:val="18"/>
                <w:szCs w:val="18"/>
              </w:rPr>
              <w:t>тромбогенностью</w:t>
            </w:r>
            <w:proofErr w:type="spellEnd"/>
            <w:r w:rsidRPr="002B6F92">
              <w:rPr>
                <w:rFonts w:ascii="Times New Roman" w:hAnsi="Times New Roman" w:cs="Times New Roman"/>
                <w:sz w:val="18"/>
                <w:szCs w:val="18"/>
              </w:rPr>
              <w:t>.</w:t>
            </w:r>
          </w:p>
          <w:p w14:paraId="708532D3" w14:textId="77777777" w:rsidR="007842A4" w:rsidRPr="00395C0E" w:rsidRDefault="007842A4" w:rsidP="007842A4">
            <w:pPr>
              <w:spacing w:after="0"/>
              <w:rPr>
                <w:rFonts w:ascii="Times New Roman" w:hAnsi="Times New Roman" w:cs="Times New Roman"/>
                <w:sz w:val="18"/>
                <w:szCs w:val="18"/>
              </w:rPr>
            </w:pPr>
            <w:proofErr w:type="spellStart"/>
            <w:r w:rsidRPr="002B6F92">
              <w:rPr>
                <w:rFonts w:ascii="Times New Roman" w:hAnsi="Times New Roman" w:cs="Times New Roman"/>
                <w:sz w:val="18"/>
                <w:szCs w:val="18"/>
              </w:rPr>
              <w:t>Рентгенконтрастность</w:t>
            </w:r>
            <w:proofErr w:type="spellEnd"/>
            <w:r w:rsidRPr="002B6F92">
              <w:rPr>
                <w:rFonts w:ascii="Times New Roman" w:hAnsi="Times New Roman" w:cs="Times New Roman"/>
                <w:sz w:val="18"/>
                <w:szCs w:val="18"/>
              </w:rPr>
              <w:t xml:space="preserve"> благодаря добавлению вольфрама в пиролитический углерод.</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Угол открытия створок 85° оптимален для поддержания ламинарного потока крови и</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уменьшения турбулентности. Механизм вращения клапана облегчает</w:t>
            </w:r>
            <w:r>
              <w:rPr>
                <w:rFonts w:ascii="Times New Roman" w:hAnsi="Times New Roman" w:cs="Times New Roman"/>
                <w:sz w:val="18"/>
                <w:szCs w:val="18"/>
                <w:lang w:val="kk-KZ"/>
              </w:rPr>
              <w:t xml:space="preserve"> </w:t>
            </w:r>
            <w:proofErr w:type="spellStart"/>
            <w:r w:rsidRPr="002B6F92">
              <w:rPr>
                <w:rFonts w:ascii="Times New Roman" w:hAnsi="Times New Roman" w:cs="Times New Roman"/>
                <w:sz w:val="18"/>
                <w:szCs w:val="18"/>
              </w:rPr>
              <w:t>интраоперационное</w:t>
            </w:r>
            <w:proofErr w:type="spellEnd"/>
            <w:r w:rsidRPr="002B6F92">
              <w:rPr>
                <w:rFonts w:ascii="Times New Roman" w:hAnsi="Times New Roman" w:cs="Times New Roman"/>
                <w:sz w:val="18"/>
                <w:szCs w:val="18"/>
              </w:rPr>
              <w:t xml:space="preserve"> позиционирование. Возможность проведения МРТ-исследований</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у пациентов с имплантированными механическими клапанами. Длина протеза 12 см.</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Внешний диаметр клапана/Внутренний диаметр протеза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19/20,21/22,23/24,25/28,27/30,29/32,31/34,33/34 мм; внутренний диаметр клапана 14.8,</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16.7, 18.6, 20.4, 22.5, 24.2, 26.1, 26.1 мм; геометрическая площадь поверхности клапана</w:t>
            </w:r>
            <w:r>
              <w:rPr>
                <w:rFonts w:ascii="Times New Roman" w:hAnsi="Times New Roman" w:cs="Times New Roman"/>
                <w:sz w:val="18"/>
                <w:szCs w:val="18"/>
                <w:lang w:val="kk-KZ"/>
              </w:rPr>
              <w:t xml:space="preserve"> </w:t>
            </w:r>
            <w:r w:rsidRPr="002B6F92">
              <w:rPr>
                <w:rFonts w:ascii="Times New Roman" w:hAnsi="Times New Roman" w:cs="Times New Roman"/>
                <w:sz w:val="18"/>
                <w:szCs w:val="18"/>
              </w:rPr>
              <w:t>1.63, 2.06, 2.55, 3.09, 3.67, 4.41, 5.18, 5.18 см2.</w:t>
            </w:r>
          </w:p>
        </w:tc>
        <w:tc>
          <w:tcPr>
            <w:tcW w:w="850" w:type="dxa"/>
            <w:shd w:val="clear" w:color="000000" w:fill="FFFFFF"/>
          </w:tcPr>
          <w:p w14:paraId="40FBC82E" w14:textId="77777777" w:rsidR="007842A4" w:rsidRPr="002B6F92"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163B6C8C" w14:textId="3D7C6524"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w:t>
            </w:r>
          </w:p>
        </w:tc>
      </w:tr>
      <w:tr w:rsidR="007842A4" w:rsidRPr="004149AD" w14:paraId="4A7712D8" w14:textId="77777777" w:rsidTr="007842A4">
        <w:trPr>
          <w:trHeight w:val="300"/>
        </w:trPr>
        <w:tc>
          <w:tcPr>
            <w:tcW w:w="584" w:type="dxa"/>
            <w:shd w:val="clear" w:color="auto" w:fill="auto"/>
            <w:tcMar>
              <w:top w:w="17" w:type="dxa"/>
              <w:left w:w="17" w:type="dxa"/>
              <w:bottom w:w="0" w:type="dxa"/>
              <w:right w:w="17" w:type="dxa"/>
            </w:tcMar>
          </w:tcPr>
          <w:p w14:paraId="5F6241D5"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37</w:t>
            </w:r>
          </w:p>
        </w:tc>
        <w:tc>
          <w:tcPr>
            <w:tcW w:w="2694" w:type="dxa"/>
            <w:shd w:val="clear" w:color="000000" w:fill="FFFFFF"/>
            <w:tcMar>
              <w:top w:w="17" w:type="dxa"/>
              <w:left w:w="17" w:type="dxa"/>
              <w:bottom w:w="0" w:type="dxa"/>
              <w:right w:w="17" w:type="dxa"/>
            </w:tcMar>
          </w:tcPr>
          <w:p w14:paraId="57847493" w14:textId="77777777" w:rsidR="007842A4" w:rsidRPr="00395C0E" w:rsidRDefault="007842A4" w:rsidP="007842A4">
            <w:pPr>
              <w:spacing w:after="0"/>
              <w:rPr>
                <w:rFonts w:ascii="Times New Roman" w:eastAsia="TimesNewRomanPSMT" w:hAnsi="Times New Roman" w:cs="Times New Roman"/>
                <w:sz w:val="18"/>
                <w:szCs w:val="18"/>
                <w:lang w:val="kk-KZ"/>
              </w:rPr>
            </w:pPr>
            <w:r w:rsidRPr="00981E76">
              <w:rPr>
                <w:rFonts w:ascii="Times New Roman" w:eastAsia="TimesNewRomanPSMT" w:hAnsi="Times New Roman" w:cs="Times New Roman"/>
                <w:sz w:val="18"/>
                <w:szCs w:val="18"/>
                <w:lang w:val="kk-KZ"/>
              </w:rPr>
              <w:t xml:space="preserve">Канюли для </w:t>
            </w:r>
            <w:r>
              <w:rPr>
                <w:rFonts w:ascii="Times New Roman" w:eastAsia="TimesNewRomanPSMT" w:hAnsi="Times New Roman" w:cs="Times New Roman"/>
                <w:sz w:val="18"/>
                <w:szCs w:val="18"/>
                <w:lang w:val="kk-KZ"/>
              </w:rPr>
              <w:t xml:space="preserve">внутренней грудной артерии DLP </w:t>
            </w:r>
          </w:p>
        </w:tc>
        <w:tc>
          <w:tcPr>
            <w:tcW w:w="10042" w:type="dxa"/>
            <w:shd w:val="clear" w:color="000000" w:fill="FFFFFF"/>
          </w:tcPr>
          <w:p w14:paraId="0F791BCC" w14:textId="77777777" w:rsidR="007842A4" w:rsidRPr="00395C0E" w:rsidRDefault="007842A4" w:rsidP="007842A4">
            <w:pPr>
              <w:spacing w:after="0"/>
              <w:rPr>
                <w:rFonts w:ascii="Times New Roman" w:hAnsi="Times New Roman" w:cs="Times New Roman"/>
                <w:sz w:val="18"/>
                <w:szCs w:val="18"/>
              </w:rPr>
            </w:pPr>
            <w:r w:rsidRPr="00981E76">
              <w:rPr>
                <w:rFonts w:ascii="Times New Roman" w:hAnsi="Times New Roman" w:cs="Times New Roman"/>
                <w:sz w:val="18"/>
                <w:szCs w:val="18"/>
              </w:rPr>
              <w:t xml:space="preserve">Эта канюля имеет стальной стержень с наконечником в форме оливы, оканчивается портом </w:t>
            </w:r>
            <w:proofErr w:type="spellStart"/>
            <w:r w:rsidRPr="00981E76">
              <w:rPr>
                <w:rFonts w:ascii="Times New Roman" w:hAnsi="Times New Roman" w:cs="Times New Roman"/>
                <w:sz w:val="18"/>
                <w:szCs w:val="18"/>
              </w:rPr>
              <w:t>люер</w:t>
            </w:r>
            <w:proofErr w:type="spellEnd"/>
            <w:r w:rsidRPr="00981E76">
              <w:rPr>
                <w:rFonts w:ascii="Times New Roman" w:hAnsi="Times New Roman" w:cs="Times New Roman"/>
                <w:sz w:val="18"/>
                <w:szCs w:val="18"/>
              </w:rPr>
              <w:t>-"мама". Длина 1.8” (4.6 см)</w:t>
            </w:r>
          </w:p>
        </w:tc>
        <w:tc>
          <w:tcPr>
            <w:tcW w:w="850" w:type="dxa"/>
            <w:shd w:val="clear" w:color="000000" w:fill="FFFFFF"/>
          </w:tcPr>
          <w:p w14:paraId="342C2645" w14:textId="77777777" w:rsidR="007842A4" w:rsidRPr="00981E7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1CC4F1A5" w14:textId="1B1EE021"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5</w:t>
            </w:r>
          </w:p>
        </w:tc>
      </w:tr>
      <w:tr w:rsidR="007842A4" w:rsidRPr="004149AD" w14:paraId="1378F2D5" w14:textId="77777777" w:rsidTr="007842A4">
        <w:trPr>
          <w:trHeight w:val="300"/>
        </w:trPr>
        <w:tc>
          <w:tcPr>
            <w:tcW w:w="584" w:type="dxa"/>
            <w:shd w:val="clear" w:color="auto" w:fill="auto"/>
            <w:tcMar>
              <w:top w:w="17" w:type="dxa"/>
              <w:left w:w="17" w:type="dxa"/>
              <w:bottom w:w="0" w:type="dxa"/>
              <w:right w:w="17" w:type="dxa"/>
            </w:tcMar>
          </w:tcPr>
          <w:p w14:paraId="551AC262" w14:textId="77777777" w:rsidR="007842A4" w:rsidRPr="004149AD" w:rsidRDefault="007842A4" w:rsidP="007842A4">
            <w:pPr>
              <w:spacing w:after="0" w:line="240" w:lineRule="auto"/>
              <w:jc w:val="center"/>
              <w:rPr>
                <w:rFonts w:ascii="Times New Roman" w:hAnsi="Times New Roman" w:cs="Times New Roman"/>
                <w:color w:val="000000"/>
                <w:sz w:val="18"/>
                <w:szCs w:val="18"/>
                <w:lang w:val="en-US"/>
              </w:rPr>
            </w:pPr>
            <w:r w:rsidRPr="004149AD">
              <w:rPr>
                <w:rFonts w:ascii="Times New Roman" w:hAnsi="Times New Roman" w:cs="Times New Roman"/>
                <w:color w:val="000000"/>
                <w:sz w:val="18"/>
                <w:szCs w:val="18"/>
                <w:lang w:val="en-US"/>
              </w:rPr>
              <w:t>38</w:t>
            </w:r>
          </w:p>
        </w:tc>
        <w:tc>
          <w:tcPr>
            <w:tcW w:w="2694" w:type="dxa"/>
            <w:shd w:val="clear" w:color="000000" w:fill="FFFFFF"/>
            <w:tcMar>
              <w:top w:w="17" w:type="dxa"/>
              <w:left w:w="17" w:type="dxa"/>
              <w:bottom w:w="0" w:type="dxa"/>
              <w:right w:w="17" w:type="dxa"/>
            </w:tcMar>
          </w:tcPr>
          <w:p w14:paraId="7EA0023D" w14:textId="77777777" w:rsidR="007842A4" w:rsidRPr="00395C0E" w:rsidRDefault="007842A4" w:rsidP="007842A4">
            <w:pPr>
              <w:spacing w:after="0"/>
              <w:rPr>
                <w:rFonts w:ascii="Times New Roman" w:eastAsia="TimesNewRomanPSMT" w:hAnsi="Times New Roman" w:cs="Times New Roman"/>
                <w:sz w:val="18"/>
                <w:szCs w:val="18"/>
                <w:lang w:val="kk-KZ"/>
              </w:rPr>
            </w:pPr>
            <w:r w:rsidRPr="00981E76">
              <w:rPr>
                <w:rFonts w:ascii="Times New Roman" w:eastAsia="TimesNewRomanPSMT" w:hAnsi="Times New Roman" w:cs="Times New Roman"/>
                <w:sz w:val="18"/>
                <w:szCs w:val="18"/>
                <w:lang w:val="kk-KZ"/>
              </w:rPr>
              <w:t xml:space="preserve">Высокопоточная канюля </w:t>
            </w:r>
            <w:r>
              <w:rPr>
                <w:rFonts w:ascii="Times New Roman" w:eastAsia="TimesNewRomanPSMT" w:hAnsi="Times New Roman" w:cs="Times New Roman"/>
                <w:sz w:val="18"/>
                <w:szCs w:val="18"/>
                <w:lang w:val="kk-KZ"/>
              </w:rPr>
              <w:t xml:space="preserve">для устья коронарной артерии </w:t>
            </w:r>
          </w:p>
        </w:tc>
        <w:tc>
          <w:tcPr>
            <w:tcW w:w="10042" w:type="dxa"/>
            <w:shd w:val="clear" w:color="000000" w:fill="FFFFFF"/>
          </w:tcPr>
          <w:p w14:paraId="5B82D9CA" w14:textId="77777777" w:rsidR="007842A4" w:rsidRPr="00981E76" w:rsidRDefault="007842A4" w:rsidP="007842A4">
            <w:pPr>
              <w:spacing w:after="0"/>
              <w:rPr>
                <w:rFonts w:ascii="Times New Roman" w:hAnsi="Times New Roman" w:cs="Times New Roman"/>
                <w:sz w:val="18"/>
                <w:szCs w:val="18"/>
                <w:lang w:val="kk-KZ"/>
              </w:rPr>
            </w:pPr>
            <w:proofErr w:type="spellStart"/>
            <w:r w:rsidRPr="00981E76">
              <w:rPr>
                <w:rFonts w:ascii="Times New Roman" w:hAnsi="Times New Roman" w:cs="Times New Roman"/>
                <w:sz w:val="18"/>
                <w:szCs w:val="18"/>
              </w:rPr>
              <w:t>Высокопоточные</w:t>
            </w:r>
            <w:proofErr w:type="spellEnd"/>
            <w:r w:rsidRPr="00981E76">
              <w:rPr>
                <w:rFonts w:ascii="Times New Roman" w:hAnsi="Times New Roman" w:cs="Times New Roman"/>
                <w:sz w:val="18"/>
                <w:szCs w:val="18"/>
              </w:rPr>
              <w:t xml:space="preserve"> канюли для устьев коронарных артерий DLP</w:t>
            </w:r>
            <w:r w:rsidRPr="00981E76">
              <w:rPr>
                <w:rFonts w:ascii="Times New Roman" w:hAnsi="Times New Roman" w:cs="Times New Roman"/>
                <w:sz w:val="18"/>
                <w:szCs w:val="18"/>
                <w:lang w:val="kk-KZ"/>
              </w:rPr>
              <w:t xml:space="preserve"> 90</w:t>
            </w:r>
            <w:r w:rsidRPr="00981E76">
              <w:rPr>
                <w:rFonts w:ascii="Times New Roman" w:eastAsia="Times New Roman" w:hAnsi="Times New Roman" w:cs="Times New Roman"/>
                <w:color w:val="000000"/>
                <w:sz w:val="18"/>
                <w:szCs w:val="18"/>
                <w:lang w:eastAsia="ru-RU"/>
              </w:rPr>
              <w:t>°</w:t>
            </w:r>
            <w:r w:rsidRPr="00981E76">
              <w:rPr>
                <w:rFonts w:ascii="Times New Roman" w:eastAsia="Times New Roman" w:hAnsi="Times New Roman" w:cs="Times New Roman"/>
                <w:color w:val="000000"/>
                <w:sz w:val="18"/>
                <w:szCs w:val="18"/>
                <w:lang w:val="kk-KZ" w:eastAsia="ru-RU"/>
              </w:rPr>
              <w:t xml:space="preserve"> и 135</w:t>
            </w:r>
            <w:r w:rsidRPr="00981E76">
              <w:rPr>
                <w:rFonts w:ascii="Times New Roman" w:eastAsia="Times New Roman" w:hAnsi="Times New Roman" w:cs="Times New Roman"/>
                <w:color w:val="000000"/>
                <w:sz w:val="18"/>
                <w:szCs w:val="18"/>
                <w:lang w:eastAsia="ru-RU"/>
              </w:rPr>
              <w:t>°</w:t>
            </w:r>
            <w:r w:rsidRPr="00981E76">
              <w:rPr>
                <w:rFonts w:ascii="Times New Roman" w:hAnsi="Times New Roman" w:cs="Times New Roman"/>
                <w:sz w:val="18"/>
                <w:szCs w:val="18"/>
              </w:rPr>
              <w:t xml:space="preserve">, длина 7,5" (19,1см), 10 </w:t>
            </w:r>
            <w:proofErr w:type="spellStart"/>
            <w:r w:rsidRPr="00981E76">
              <w:rPr>
                <w:rFonts w:ascii="Times New Roman" w:hAnsi="Times New Roman" w:cs="Times New Roman"/>
                <w:sz w:val="18"/>
                <w:szCs w:val="18"/>
              </w:rPr>
              <w:t>Fr</w:t>
            </w:r>
            <w:proofErr w:type="spellEnd"/>
            <w:r w:rsidRPr="00981E76">
              <w:rPr>
                <w:rFonts w:ascii="Times New Roman" w:hAnsi="Times New Roman" w:cs="Times New Roman"/>
                <w:sz w:val="18"/>
                <w:szCs w:val="18"/>
              </w:rPr>
              <w:t xml:space="preserve">, 12Fr, 14 </w:t>
            </w:r>
            <w:proofErr w:type="spellStart"/>
            <w:r w:rsidRPr="00981E76">
              <w:rPr>
                <w:rFonts w:ascii="Times New Roman" w:hAnsi="Times New Roman" w:cs="Times New Roman"/>
                <w:sz w:val="18"/>
                <w:szCs w:val="18"/>
              </w:rPr>
              <w:t>Fr</w:t>
            </w:r>
            <w:proofErr w:type="spellEnd"/>
            <w:r w:rsidRPr="00981E76">
              <w:rPr>
                <w:rFonts w:ascii="Times New Roman" w:hAnsi="Times New Roman" w:cs="Times New Roman"/>
                <w:sz w:val="18"/>
                <w:szCs w:val="18"/>
              </w:rPr>
              <w:t xml:space="preserve"> Канюли имеют фланцевый </w:t>
            </w:r>
            <w:proofErr w:type="spellStart"/>
            <w:r w:rsidRPr="00981E76">
              <w:rPr>
                <w:rFonts w:ascii="Times New Roman" w:hAnsi="Times New Roman" w:cs="Times New Roman"/>
                <w:sz w:val="18"/>
                <w:szCs w:val="18"/>
              </w:rPr>
              <w:t>рентгеноконтрастный</w:t>
            </w:r>
            <w:proofErr w:type="spellEnd"/>
            <w:r w:rsidRPr="00981E76">
              <w:rPr>
                <w:rFonts w:ascii="Times New Roman" w:hAnsi="Times New Roman" w:cs="Times New Roman"/>
                <w:sz w:val="18"/>
                <w:szCs w:val="18"/>
              </w:rPr>
              <w:t xml:space="preserve"> наконечник типа корзинка, соединенный стальной ручкой </w:t>
            </w:r>
            <w:proofErr w:type="spellStart"/>
            <w:r w:rsidRPr="00981E76">
              <w:rPr>
                <w:rFonts w:ascii="Times New Roman" w:hAnsi="Times New Roman" w:cs="Times New Roman"/>
                <w:sz w:val="18"/>
                <w:szCs w:val="18"/>
              </w:rPr>
              <w:t>сбольшим</w:t>
            </w:r>
            <w:proofErr w:type="spellEnd"/>
            <w:r w:rsidRPr="00981E76">
              <w:rPr>
                <w:rFonts w:ascii="Times New Roman" w:hAnsi="Times New Roman" w:cs="Times New Roman"/>
                <w:sz w:val="18"/>
                <w:szCs w:val="18"/>
              </w:rPr>
              <w:t xml:space="preserve"> просветом. Канюли снабжены </w:t>
            </w:r>
            <w:proofErr w:type="spellStart"/>
            <w:r w:rsidRPr="00981E76">
              <w:rPr>
                <w:rFonts w:ascii="Times New Roman" w:hAnsi="Times New Roman" w:cs="Times New Roman"/>
                <w:sz w:val="18"/>
                <w:szCs w:val="18"/>
              </w:rPr>
              <w:t>люер</w:t>
            </w:r>
            <w:proofErr w:type="spellEnd"/>
            <w:r w:rsidRPr="00981E76">
              <w:rPr>
                <w:rFonts w:ascii="Times New Roman" w:hAnsi="Times New Roman" w:cs="Times New Roman"/>
                <w:sz w:val="18"/>
                <w:szCs w:val="18"/>
              </w:rPr>
              <w:t xml:space="preserve"> портом, типа "мама"</w:t>
            </w:r>
            <w:r>
              <w:rPr>
                <w:rFonts w:ascii="Times New Roman" w:hAnsi="Times New Roman" w:cs="Times New Roman"/>
                <w:sz w:val="18"/>
                <w:szCs w:val="18"/>
                <w:lang w:val="kk-KZ"/>
              </w:rPr>
              <w:t xml:space="preserve">. </w:t>
            </w:r>
          </w:p>
        </w:tc>
        <w:tc>
          <w:tcPr>
            <w:tcW w:w="850" w:type="dxa"/>
            <w:shd w:val="clear" w:color="000000" w:fill="FFFFFF"/>
          </w:tcPr>
          <w:p w14:paraId="45EA0F7F" w14:textId="77777777" w:rsidR="007842A4" w:rsidRPr="00981E76"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3F61514E" w14:textId="45671A9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3F2532AF" w14:textId="77777777" w:rsidTr="007842A4">
        <w:trPr>
          <w:trHeight w:val="300"/>
        </w:trPr>
        <w:tc>
          <w:tcPr>
            <w:tcW w:w="584" w:type="dxa"/>
            <w:shd w:val="clear" w:color="auto" w:fill="auto"/>
            <w:tcMar>
              <w:top w:w="17" w:type="dxa"/>
              <w:left w:w="17" w:type="dxa"/>
              <w:bottom w:w="0" w:type="dxa"/>
              <w:right w:w="17" w:type="dxa"/>
            </w:tcMar>
          </w:tcPr>
          <w:p w14:paraId="22089286"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39</w:t>
            </w:r>
          </w:p>
        </w:tc>
        <w:tc>
          <w:tcPr>
            <w:tcW w:w="2694" w:type="dxa"/>
            <w:shd w:val="clear" w:color="000000" w:fill="FFFFFF"/>
            <w:tcMar>
              <w:top w:w="17" w:type="dxa"/>
              <w:left w:w="17" w:type="dxa"/>
              <w:bottom w:w="0" w:type="dxa"/>
              <w:right w:w="17" w:type="dxa"/>
            </w:tcMar>
          </w:tcPr>
          <w:p w14:paraId="3DE9DA8C" w14:textId="77777777" w:rsidR="007842A4" w:rsidRPr="00395C0E" w:rsidRDefault="007842A4" w:rsidP="007842A4">
            <w:pPr>
              <w:spacing w:after="0"/>
              <w:rPr>
                <w:rFonts w:ascii="Times New Roman" w:eastAsia="TimesNewRomanPSMT" w:hAnsi="Times New Roman" w:cs="Times New Roman"/>
                <w:sz w:val="18"/>
                <w:szCs w:val="18"/>
              </w:rPr>
            </w:pPr>
            <w:r w:rsidRPr="003560B0">
              <w:rPr>
                <w:rFonts w:ascii="Times New Roman" w:eastAsia="TimesNewRomanPSMT" w:hAnsi="Times New Roman" w:cs="Times New Roman"/>
                <w:sz w:val="18"/>
                <w:szCs w:val="18"/>
              </w:rPr>
              <w:t>Отсос</w:t>
            </w:r>
            <w:r>
              <w:rPr>
                <w:rFonts w:ascii="Times New Roman" w:eastAsia="TimesNewRomanPSMT" w:hAnsi="Times New Roman" w:cs="Times New Roman"/>
                <w:sz w:val="18"/>
                <w:szCs w:val="18"/>
              </w:rPr>
              <w:t xml:space="preserve">ы </w:t>
            </w:r>
            <w:proofErr w:type="spellStart"/>
            <w:r>
              <w:rPr>
                <w:rFonts w:ascii="Times New Roman" w:eastAsia="TimesNewRomanPSMT" w:hAnsi="Times New Roman" w:cs="Times New Roman"/>
                <w:sz w:val="18"/>
                <w:szCs w:val="18"/>
              </w:rPr>
              <w:t>кардиотомной</w:t>
            </w:r>
            <w:proofErr w:type="spellEnd"/>
            <w:r>
              <w:rPr>
                <w:rFonts w:ascii="Times New Roman" w:eastAsia="TimesNewRomanPSMT" w:hAnsi="Times New Roman" w:cs="Times New Roman"/>
                <w:sz w:val="18"/>
                <w:szCs w:val="18"/>
              </w:rPr>
              <w:t xml:space="preserve"> крови жесткие</w:t>
            </w:r>
          </w:p>
        </w:tc>
        <w:tc>
          <w:tcPr>
            <w:tcW w:w="10042" w:type="dxa"/>
            <w:shd w:val="clear" w:color="000000" w:fill="FFFFFF"/>
          </w:tcPr>
          <w:p w14:paraId="4F720BB8" w14:textId="77777777" w:rsidR="007842A4" w:rsidRPr="00395C0E" w:rsidRDefault="007842A4" w:rsidP="007842A4">
            <w:pPr>
              <w:spacing w:after="0"/>
              <w:rPr>
                <w:rFonts w:ascii="Times New Roman" w:hAnsi="Times New Roman" w:cs="Times New Roman"/>
                <w:sz w:val="18"/>
                <w:szCs w:val="18"/>
              </w:rPr>
            </w:pPr>
            <w:r w:rsidRPr="00244275">
              <w:rPr>
                <w:rFonts w:ascii="Times New Roman" w:hAnsi="Times New Roman" w:cs="Times New Roman"/>
                <w:sz w:val="18"/>
                <w:szCs w:val="18"/>
              </w:rPr>
              <w:t xml:space="preserve">Отсос для </w:t>
            </w:r>
            <w:proofErr w:type="spellStart"/>
            <w:r w:rsidRPr="00244275">
              <w:rPr>
                <w:rFonts w:ascii="Times New Roman" w:hAnsi="Times New Roman" w:cs="Times New Roman"/>
                <w:sz w:val="18"/>
                <w:szCs w:val="18"/>
              </w:rPr>
              <w:t>кардиотомной</w:t>
            </w:r>
            <w:proofErr w:type="spellEnd"/>
            <w:r w:rsidRPr="00244275">
              <w:rPr>
                <w:rFonts w:ascii="Times New Roman" w:hAnsi="Times New Roman" w:cs="Times New Roman"/>
                <w:sz w:val="18"/>
                <w:szCs w:val="18"/>
              </w:rPr>
              <w:t xml:space="preserve"> крови имеет удобную рукоятку. Рукоятка сделана из гибкой нержавеющей стали, которая может гнуться в соответствии с пожеланиями хирурга. Отсос имеет </w:t>
            </w:r>
            <w:proofErr w:type="spellStart"/>
            <w:r w:rsidRPr="00244275">
              <w:rPr>
                <w:rFonts w:ascii="Times New Roman" w:hAnsi="Times New Roman" w:cs="Times New Roman"/>
                <w:sz w:val="18"/>
                <w:szCs w:val="18"/>
              </w:rPr>
              <w:t>желобоватый</w:t>
            </w:r>
            <w:proofErr w:type="spellEnd"/>
            <w:r w:rsidRPr="00244275">
              <w:rPr>
                <w:rFonts w:ascii="Times New Roman" w:hAnsi="Times New Roman" w:cs="Times New Roman"/>
                <w:sz w:val="18"/>
                <w:szCs w:val="18"/>
              </w:rPr>
              <w:t xml:space="preserve"> наконечник, для улучшения всасывания и уменьшения </w:t>
            </w:r>
            <w:proofErr w:type="spellStart"/>
            <w:r w:rsidRPr="00244275">
              <w:rPr>
                <w:rFonts w:ascii="Times New Roman" w:hAnsi="Times New Roman" w:cs="Times New Roman"/>
                <w:sz w:val="18"/>
                <w:szCs w:val="18"/>
              </w:rPr>
              <w:t>травматизации</w:t>
            </w:r>
            <w:proofErr w:type="spellEnd"/>
            <w:r w:rsidRPr="00244275">
              <w:rPr>
                <w:rFonts w:ascii="Times New Roman" w:hAnsi="Times New Roman" w:cs="Times New Roman"/>
                <w:sz w:val="18"/>
                <w:szCs w:val="18"/>
              </w:rPr>
              <w:t xml:space="preserve"> ткани. Отсос имеет ступенчатый переходник 1/4” (0.64 см). Длина 33.0 см. Размер: 16 </w:t>
            </w:r>
            <w:proofErr w:type="spellStart"/>
            <w:r w:rsidRPr="00244275">
              <w:rPr>
                <w:rFonts w:ascii="Times New Roman" w:hAnsi="Times New Roman" w:cs="Times New Roman"/>
                <w:sz w:val="18"/>
                <w:szCs w:val="18"/>
              </w:rPr>
              <w:t>Fr</w:t>
            </w:r>
            <w:proofErr w:type="spellEnd"/>
            <w:r w:rsidRPr="00244275">
              <w:rPr>
                <w:rFonts w:ascii="Times New Roman" w:hAnsi="Times New Roman" w:cs="Times New Roman"/>
                <w:sz w:val="18"/>
                <w:szCs w:val="18"/>
              </w:rPr>
              <w:t xml:space="preserve">. (5.3 мм) - диаметр трубки 20 </w:t>
            </w:r>
            <w:proofErr w:type="spellStart"/>
            <w:r w:rsidRPr="00244275">
              <w:rPr>
                <w:rFonts w:ascii="Times New Roman" w:hAnsi="Times New Roman" w:cs="Times New Roman"/>
                <w:sz w:val="18"/>
                <w:szCs w:val="18"/>
              </w:rPr>
              <w:t>Fr</w:t>
            </w:r>
            <w:proofErr w:type="spellEnd"/>
            <w:r w:rsidRPr="00244275">
              <w:rPr>
                <w:rFonts w:ascii="Times New Roman" w:hAnsi="Times New Roman" w:cs="Times New Roman"/>
                <w:sz w:val="18"/>
                <w:szCs w:val="18"/>
              </w:rPr>
              <w:t>. (6.7 мм) - диаметр наконечника</w:t>
            </w:r>
          </w:p>
        </w:tc>
        <w:tc>
          <w:tcPr>
            <w:tcW w:w="850" w:type="dxa"/>
            <w:shd w:val="clear" w:color="000000" w:fill="FFFFFF"/>
          </w:tcPr>
          <w:p w14:paraId="65386A08" w14:textId="77777777" w:rsidR="007842A4" w:rsidRPr="003560B0"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4048AD17" w14:textId="66F1BAAA"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w:t>
            </w:r>
          </w:p>
        </w:tc>
      </w:tr>
      <w:tr w:rsidR="007842A4" w:rsidRPr="004149AD" w14:paraId="3A3D65EE" w14:textId="77777777" w:rsidTr="007842A4">
        <w:trPr>
          <w:trHeight w:val="300"/>
        </w:trPr>
        <w:tc>
          <w:tcPr>
            <w:tcW w:w="584" w:type="dxa"/>
            <w:shd w:val="clear" w:color="auto" w:fill="auto"/>
            <w:tcMar>
              <w:top w:w="17" w:type="dxa"/>
              <w:left w:w="17" w:type="dxa"/>
              <w:bottom w:w="0" w:type="dxa"/>
              <w:right w:w="17" w:type="dxa"/>
            </w:tcMar>
          </w:tcPr>
          <w:p w14:paraId="1116298F"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40</w:t>
            </w:r>
          </w:p>
        </w:tc>
        <w:tc>
          <w:tcPr>
            <w:tcW w:w="2694" w:type="dxa"/>
            <w:shd w:val="clear" w:color="000000" w:fill="FFFFFF"/>
            <w:tcMar>
              <w:top w:w="17" w:type="dxa"/>
              <w:left w:w="17" w:type="dxa"/>
              <w:bottom w:w="0" w:type="dxa"/>
              <w:right w:w="17" w:type="dxa"/>
            </w:tcMar>
          </w:tcPr>
          <w:p w14:paraId="1A451F74" w14:textId="77777777" w:rsidR="007842A4" w:rsidRPr="00395C0E" w:rsidRDefault="007842A4" w:rsidP="007842A4">
            <w:pPr>
              <w:spacing w:after="0"/>
              <w:rPr>
                <w:rFonts w:ascii="Times New Roman" w:eastAsia="TimesNewRomanPSMT" w:hAnsi="Times New Roman" w:cs="Times New Roman"/>
                <w:sz w:val="18"/>
                <w:szCs w:val="18"/>
                <w:lang w:val="kk-KZ"/>
              </w:rPr>
            </w:pPr>
            <w:r w:rsidRPr="003560B0">
              <w:rPr>
                <w:rFonts w:ascii="Times New Roman" w:eastAsia="TimesNewRomanPSMT" w:hAnsi="Times New Roman" w:cs="Times New Roman"/>
                <w:sz w:val="18"/>
                <w:szCs w:val="18"/>
                <w:lang w:val="kk-KZ"/>
              </w:rPr>
              <w:t>Отсосы внутрисердечные</w:t>
            </w:r>
          </w:p>
        </w:tc>
        <w:tc>
          <w:tcPr>
            <w:tcW w:w="10042" w:type="dxa"/>
            <w:shd w:val="clear" w:color="000000" w:fill="FFFFFF"/>
          </w:tcPr>
          <w:p w14:paraId="68D46A13" w14:textId="77777777" w:rsidR="007842A4" w:rsidRPr="00395C0E" w:rsidRDefault="007842A4" w:rsidP="007842A4">
            <w:pPr>
              <w:spacing w:after="0"/>
              <w:rPr>
                <w:rFonts w:ascii="Times New Roman" w:hAnsi="Times New Roman" w:cs="Times New Roman"/>
                <w:sz w:val="18"/>
                <w:szCs w:val="18"/>
              </w:rPr>
            </w:pPr>
            <w:r w:rsidRPr="003560B0">
              <w:rPr>
                <w:rFonts w:ascii="Times New Roman" w:hAnsi="Times New Roman" w:cs="Times New Roman"/>
                <w:sz w:val="18"/>
                <w:szCs w:val="18"/>
              </w:rPr>
              <w:t xml:space="preserve">Рукоятка сделана из нержавеющей стали, которая может гнуться в </w:t>
            </w:r>
            <w:proofErr w:type="spellStart"/>
            <w:r w:rsidRPr="003560B0">
              <w:rPr>
                <w:rFonts w:ascii="Times New Roman" w:hAnsi="Times New Roman" w:cs="Times New Roman"/>
                <w:sz w:val="18"/>
                <w:szCs w:val="18"/>
              </w:rPr>
              <w:t>соотвествии</w:t>
            </w:r>
            <w:proofErr w:type="spellEnd"/>
            <w:r w:rsidRPr="003560B0">
              <w:rPr>
                <w:rFonts w:ascii="Times New Roman" w:hAnsi="Times New Roman" w:cs="Times New Roman"/>
                <w:sz w:val="18"/>
                <w:szCs w:val="18"/>
              </w:rPr>
              <w:t xml:space="preserve"> с пожеланиями хирурга. Отсос имеет наконечник со множественными </w:t>
            </w:r>
            <w:proofErr w:type="spellStart"/>
            <w:r w:rsidRPr="003560B0">
              <w:rPr>
                <w:rFonts w:ascii="Times New Roman" w:hAnsi="Times New Roman" w:cs="Times New Roman"/>
                <w:sz w:val="18"/>
                <w:szCs w:val="18"/>
              </w:rPr>
              <w:t>отверстими</w:t>
            </w:r>
            <w:proofErr w:type="spellEnd"/>
            <w:r w:rsidRPr="003560B0">
              <w:rPr>
                <w:rFonts w:ascii="Times New Roman" w:hAnsi="Times New Roman" w:cs="Times New Roman"/>
                <w:sz w:val="18"/>
                <w:szCs w:val="18"/>
              </w:rPr>
              <w:t xml:space="preserve"> Длина 6” (15.2 см) 10 </w:t>
            </w:r>
            <w:proofErr w:type="spellStart"/>
            <w:r w:rsidRPr="003560B0">
              <w:rPr>
                <w:rFonts w:ascii="Times New Roman" w:hAnsi="Times New Roman" w:cs="Times New Roman"/>
                <w:sz w:val="18"/>
                <w:szCs w:val="18"/>
              </w:rPr>
              <w:t>Fr</w:t>
            </w:r>
            <w:proofErr w:type="spellEnd"/>
            <w:r w:rsidRPr="003560B0">
              <w:rPr>
                <w:rFonts w:ascii="Times New Roman" w:hAnsi="Times New Roman" w:cs="Times New Roman"/>
                <w:sz w:val="18"/>
                <w:szCs w:val="18"/>
              </w:rPr>
              <w:t xml:space="preserve">. (3.3 мм) диаметр трубки 20 </w:t>
            </w:r>
            <w:proofErr w:type="spellStart"/>
            <w:r w:rsidRPr="003560B0">
              <w:rPr>
                <w:rFonts w:ascii="Times New Roman" w:hAnsi="Times New Roman" w:cs="Times New Roman"/>
                <w:sz w:val="18"/>
                <w:szCs w:val="18"/>
              </w:rPr>
              <w:t>Fr</w:t>
            </w:r>
            <w:proofErr w:type="spellEnd"/>
            <w:r w:rsidRPr="003560B0">
              <w:rPr>
                <w:rFonts w:ascii="Times New Roman" w:hAnsi="Times New Roman" w:cs="Times New Roman"/>
                <w:sz w:val="18"/>
                <w:szCs w:val="18"/>
              </w:rPr>
              <w:t>. (6.7 мм) диаметр наконечника (28 боковых отверстий)</w:t>
            </w:r>
          </w:p>
        </w:tc>
        <w:tc>
          <w:tcPr>
            <w:tcW w:w="850" w:type="dxa"/>
            <w:shd w:val="clear" w:color="000000" w:fill="FFFFFF"/>
          </w:tcPr>
          <w:p w14:paraId="37F638F0" w14:textId="77777777" w:rsidR="007842A4" w:rsidRPr="003560B0"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BF32773" w14:textId="3BB7EB23"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w:t>
            </w:r>
          </w:p>
        </w:tc>
      </w:tr>
      <w:tr w:rsidR="007842A4" w:rsidRPr="004149AD" w14:paraId="5128C793" w14:textId="77777777" w:rsidTr="007842A4">
        <w:trPr>
          <w:trHeight w:val="300"/>
        </w:trPr>
        <w:tc>
          <w:tcPr>
            <w:tcW w:w="584" w:type="dxa"/>
            <w:shd w:val="clear" w:color="auto" w:fill="auto"/>
            <w:tcMar>
              <w:top w:w="17" w:type="dxa"/>
              <w:left w:w="17" w:type="dxa"/>
              <w:bottom w:w="0" w:type="dxa"/>
              <w:right w:w="17" w:type="dxa"/>
            </w:tcMar>
          </w:tcPr>
          <w:p w14:paraId="607C3EBD"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lastRenderedPageBreak/>
              <w:t>41</w:t>
            </w:r>
          </w:p>
        </w:tc>
        <w:tc>
          <w:tcPr>
            <w:tcW w:w="2694" w:type="dxa"/>
            <w:shd w:val="clear" w:color="000000" w:fill="FFFFFF"/>
            <w:tcMar>
              <w:top w:w="17" w:type="dxa"/>
              <w:left w:w="17" w:type="dxa"/>
              <w:bottom w:w="0" w:type="dxa"/>
              <w:right w:w="17" w:type="dxa"/>
            </w:tcMar>
            <w:vAlign w:val="bottom"/>
          </w:tcPr>
          <w:p w14:paraId="197FCC5A" w14:textId="77777777" w:rsidR="007842A4" w:rsidRPr="00244275" w:rsidRDefault="007842A4" w:rsidP="007842A4">
            <w:pPr>
              <w:spacing w:after="0"/>
              <w:rPr>
                <w:rFonts w:ascii="Times New Roman" w:eastAsia="TimesNewRomanPSMT" w:hAnsi="Times New Roman" w:cs="Times New Roman"/>
                <w:sz w:val="18"/>
                <w:szCs w:val="18"/>
                <w:lang w:val="kk-KZ"/>
              </w:rPr>
            </w:pPr>
            <w:r w:rsidRPr="00244275">
              <w:rPr>
                <w:rFonts w:ascii="Times New Roman" w:eastAsia="Times New Roman" w:hAnsi="Times New Roman" w:cs="Times New Roman"/>
                <w:color w:val="000000"/>
                <w:sz w:val="18"/>
                <w:szCs w:val="18"/>
                <w:lang w:eastAsia="ru-RU"/>
              </w:rPr>
              <w:t xml:space="preserve">Канюли для </w:t>
            </w:r>
            <w:proofErr w:type="spellStart"/>
            <w:r w:rsidRPr="00244275">
              <w:rPr>
                <w:rFonts w:ascii="Times New Roman" w:eastAsia="Times New Roman" w:hAnsi="Times New Roman" w:cs="Times New Roman"/>
                <w:color w:val="000000"/>
                <w:sz w:val="18"/>
                <w:szCs w:val="18"/>
                <w:lang w:eastAsia="ru-RU"/>
              </w:rPr>
              <w:t>артериотомии</w:t>
            </w:r>
            <w:proofErr w:type="spellEnd"/>
            <w:r w:rsidRPr="00244275">
              <w:rPr>
                <w:rFonts w:ascii="Times New Roman" w:eastAsia="Times New Roman" w:hAnsi="Times New Roman" w:cs="Times New Roman"/>
                <w:color w:val="000000"/>
                <w:sz w:val="18"/>
                <w:szCs w:val="18"/>
                <w:lang w:eastAsia="ru-RU"/>
              </w:rPr>
              <w:t xml:space="preserve"> </w:t>
            </w:r>
            <w:r w:rsidRPr="00244275">
              <w:rPr>
                <w:rFonts w:ascii="Times New Roman" w:eastAsia="Times New Roman" w:hAnsi="Times New Roman" w:cs="Times New Roman"/>
                <w:color w:val="000000"/>
                <w:sz w:val="18"/>
                <w:szCs w:val="18"/>
                <w:lang w:val="kk-KZ" w:eastAsia="ru-RU"/>
              </w:rPr>
              <w:t>размером 2мм</w:t>
            </w:r>
          </w:p>
        </w:tc>
        <w:tc>
          <w:tcPr>
            <w:tcW w:w="10042" w:type="dxa"/>
            <w:shd w:val="clear" w:color="000000" w:fill="FFFFFF"/>
          </w:tcPr>
          <w:p w14:paraId="56CF5D8E" w14:textId="77777777" w:rsidR="007842A4" w:rsidRPr="00244275" w:rsidRDefault="007842A4" w:rsidP="007842A4">
            <w:pPr>
              <w:spacing w:after="0"/>
              <w:rPr>
                <w:rFonts w:ascii="Times New Roman" w:hAnsi="Times New Roman" w:cs="Times New Roman"/>
                <w:sz w:val="18"/>
                <w:szCs w:val="18"/>
              </w:rPr>
            </w:pPr>
            <w:r w:rsidRPr="00244275">
              <w:rPr>
                <w:rFonts w:ascii="Times New Roman" w:hAnsi="Times New Roman" w:cs="Times New Roman"/>
                <w:sz w:val="18"/>
                <w:szCs w:val="18"/>
              </w:rPr>
              <w:t xml:space="preserve">Эти канюли имеют полиуретановый стержень с </w:t>
            </w:r>
            <w:proofErr w:type="spellStart"/>
            <w:r w:rsidRPr="00244275">
              <w:rPr>
                <w:rFonts w:ascii="Times New Roman" w:hAnsi="Times New Roman" w:cs="Times New Roman"/>
                <w:sz w:val="18"/>
                <w:szCs w:val="18"/>
              </w:rPr>
              <w:t>бульбообразным</w:t>
            </w:r>
            <w:proofErr w:type="spellEnd"/>
            <w:r w:rsidRPr="00244275">
              <w:rPr>
                <w:rFonts w:ascii="Times New Roman" w:hAnsi="Times New Roman" w:cs="Times New Roman"/>
                <w:sz w:val="18"/>
                <w:szCs w:val="18"/>
              </w:rPr>
              <w:t xml:space="preserve"> наконечником, соединенным с портом </w:t>
            </w:r>
            <w:proofErr w:type="spellStart"/>
            <w:r w:rsidRPr="00244275">
              <w:rPr>
                <w:rFonts w:ascii="Times New Roman" w:hAnsi="Times New Roman" w:cs="Times New Roman"/>
                <w:sz w:val="18"/>
                <w:szCs w:val="18"/>
              </w:rPr>
              <w:t>люкр</w:t>
            </w:r>
            <w:proofErr w:type="spellEnd"/>
            <w:r w:rsidRPr="00244275">
              <w:rPr>
                <w:rFonts w:ascii="Times New Roman" w:hAnsi="Times New Roman" w:cs="Times New Roman"/>
                <w:sz w:val="18"/>
                <w:szCs w:val="18"/>
              </w:rPr>
              <w:t xml:space="preserve"> "мама</w:t>
            </w:r>
            <w:proofErr w:type="gramStart"/>
            <w:r w:rsidRPr="00244275">
              <w:rPr>
                <w:rFonts w:ascii="Times New Roman" w:hAnsi="Times New Roman" w:cs="Times New Roman"/>
                <w:sz w:val="18"/>
                <w:szCs w:val="18"/>
              </w:rPr>
              <w:t>"  крылышка</w:t>
            </w:r>
            <w:r>
              <w:rPr>
                <w:rFonts w:ascii="Times New Roman" w:hAnsi="Times New Roman" w:cs="Times New Roman"/>
                <w:sz w:val="18"/>
                <w:szCs w:val="18"/>
              </w:rPr>
              <w:t>ми</w:t>
            </w:r>
            <w:proofErr w:type="gramEnd"/>
            <w:r>
              <w:rPr>
                <w:rFonts w:ascii="Times New Roman" w:hAnsi="Times New Roman" w:cs="Times New Roman"/>
                <w:sz w:val="18"/>
                <w:szCs w:val="18"/>
              </w:rPr>
              <w:t>. Размеры наконечника 2 мм</w:t>
            </w:r>
          </w:p>
        </w:tc>
        <w:tc>
          <w:tcPr>
            <w:tcW w:w="850" w:type="dxa"/>
            <w:shd w:val="clear" w:color="000000" w:fill="FFFFFF"/>
          </w:tcPr>
          <w:p w14:paraId="6C44E7A6"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2A77CE0E" w14:textId="221429C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30478864" w14:textId="77777777" w:rsidTr="007842A4">
        <w:trPr>
          <w:trHeight w:val="300"/>
        </w:trPr>
        <w:tc>
          <w:tcPr>
            <w:tcW w:w="584" w:type="dxa"/>
            <w:shd w:val="clear" w:color="auto" w:fill="auto"/>
            <w:tcMar>
              <w:top w:w="17" w:type="dxa"/>
              <w:left w:w="17" w:type="dxa"/>
              <w:bottom w:w="0" w:type="dxa"/>
              <w:right w:w="17" w:type="dxa"/>
            </w:tcMar>
          </w:tcPr>
          <w:p w14:paraId="247D4019"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42</w:t>
            </w:r>
          </w:p>
        </w:tc>
        <w:tc>
          <w:tcPr>
            <w:tcW w:w="2694" w:type="dxa"/>
            <w:shd w:val="clear" w:color="000000" w:fill="FFFFFF"/>
            <w:tcMar>
              <w:top w:w="17" w:type="dxa"/>
              <w:left w:w="17" w:type="dxa"/>
              <w:bottom w:w="0" w:type="dxa"/>
              <w:right w:w="17" w:type="dxa"/>
            </w:tcMar>
            <w:vAlign w:val="bottom"/>
          </w:tcPr>
          <w:p w14:paraId="7410D5EC" w14:textId="77777777" w:rsidR="007842A4" w:rsidRPr="00244275" w:rsidRDefault="007842A4" w:rsidP="007842A4">
            <w:pPr>
              <w:spacing w:after="0"/>
              <w:rPr>
                <w:rFonts w:ascii="Times New Roman" w:eastAsia="TimesNewRomanPSMT" w:hAnsi="Times New Roman" w:cs="Times New Roman"/>
                <w:sz w:val="18"/>
                <w:szCs w:val="18"/>
                <w:lang w:val="kk-KZ"/>
              </w:rPr>
            </w:pPr>
            <w:r w:rsidRPr="00244275">
              <w:rPr>
                <w:rFonts w:ascii="Times New Roman" w:eastAsia="Times New Roman" w:hAnsi="Times New Roman" w:cs="Times New Roman"/>
                <w:color w:val="000000"/>
                <w:sz w:val="18"/>
                <w:szCs w:val="18"/>
                <w:lang w:eastAsia="ru-RU"/>
              </w:rPr>
              <w:t xml:space="preserve">Канюли для </w:t>
            </w:r>
            <w:proofErr w:type="spellStart"/>
            <w:r w:rsidRPr="00244275">
              <w:rPr>
                <w:rFonts w:ascii="Times New Roman" w:eastAsia="Times New Roman" w:hAnsi="Times New Roman" w:cs="Times New Roman"/>
                <w:color w:val="000000"/>
                <w:sz w:val="18"/>
                <w:szCs w:val="18"/>
                <w:lang w:eastAsia="ru-RU"/>
              </w:rPr>
              <w:t>артериотомии</w:t>
            </w:r>
            <w:proofErr w:type="spellEnd"/>
            <w:r w:rsidRPr="00244275">
              <w:rPr>
                <w:rFonts w:ascii="Times New Roman" w:eastAsia="Times New Roman" w:hAnsi="Times New Roman" w:cs="Times New Roman"/>
                <w:color w:val="000000"/>
                <w:sz w:val="18"/>
                <w:szCs w:val="18"/>
                <w:lang w:eastAsia="ru-RU"/>
              </w:rPr>
              <w:t xml:space="preserve"> </w:t>
            </w:r>
            <w:r w:rsidRPr="00244275">
              <w:rPr>
                <w:rFonts w:ascii="Times New Roman" w:eastAsia="Times New Roman" w:hAnsi="Times New Roman" w:cs="Times New Roman"/>
                <w:color w:val="000000"/>
                <w:sz w:val="18"/>
                <w:szCs w:val="18"/>
                <w:lang w:val="kk-KZ" w:eastAsia="ru-RU"/>
              </w:rPr>
              <w:t>размером 3мм</w:t>
            </w:r>
          </w:p>
        </w:tc>
        <w:tc>
          <w:tcPr>
            <w:tcW w:w="10042" w:type="dxa"/>
            <w:shd w:val="clear" w:color="000000" w:fill="FFFFFF"/>
          </w:tcPr>
          <w:p w14:paraId="44EBAC94" w14:textId="77777777" w:rsidR="007842A4" w:rsidRPr="00244275" w:rsidRDefault="007842A4" w:rsidP="007842A4">
            <w:pPr>
              <w:spacing w:after="0"/>
              <w:rPr>
                <w:rFonts w:ascii="Times New Roman" w:hAnsi="Times New Roman" w:cs="Times New Roman"/>
                <w:sz w:val="18"/>
                <w:szCs w:val="18"/>
              </w:rPr>
            </w:pPr>
            <w:r w:rsidRPr="00C552F0">
              <w:rPr>
                <w:rFonts w:ascii="Times New Roman" w:hAnsi="Times New Roman" w:cs="Times New Roman"/>
                <w:sz w:val="18"/>
                <w:szCs w:val="18"/>
              </w:rPr>
              <w:t xml:space="preserve">Эти канюли имеют полиуретановый стержень с </w:t>
            </w:r>
            <w:proofErr w:type="spellStart"/>
            <w:r w:rsidRPr="00C552F0">
              <w:rPr>
                <w:rFonts w:ascii="Times New Roman" w:hAnsi="Times New Roman" w:cs="Times New Roman"/>
                <w:sz w:val="18"/>
                <w:szCs w:val="18"/>
              </w:rPr>
              <w:t>бульбообразным</w:t>
            </w:r>
            <w:proofErr w:type="spellEnd"/>
            <w:r w:rsidRPr="00C552F0">
              <w:rPr>
                <w:rFonts w:ascii="Times New Roman" w:hAnsi="Times New Roman" w:cs="Times New Roman"/>
                <w:sz w:val="18"/>
                <w:szCs w:val="18"/>
              </w:rPr>
              <w:t xml:space="preserve"> наконечником, соединенным с портом </w:t>
            </w:r>
            <w:proofErr w:type="spellStart"/>
            <w:r w:rsidRPr="00C552F0">
              <w:rPr>
                <w:rFonts w:ascii="Times New Roman" w:hAnsi="Times New Roman" w:cs="Times New Roman"/>
                <w:sz w:val="18"/>
                <w:szCs w:val="18"/>
              </w:rPr>
              <w:t>люкр</w:t>
            </w:r>
            <w:proofErr w:type="spellEnd"/>
            <w:r w:rsidRPr="00C552F0">
              <w:rPr>
                <w:rFonts w:ascii="Times New Roman" w:hAnsi="Times New Roman" w:cs="Times New Roman"/>
                <w:sz w:val="18"/>
                <w:szCs w:val="18"/>
              </w:rPr>
              <w:t xml:space="preserve"> "мама</w:t>
            </w:r>
            <w:proofErr w:type="gramStart"/>
            <w:r w:rsidRPr="00C552F0">
              <w:rPr>
                <w:rFonts w:ascii="Times New Roman" w:hAnsi="Times New Roman" w:cs="Times New Roman"/>
                <w:sz w:val="18"/>
                <w:szCs w:val="18"/>
              </w:rPr>
              <w:t>"  крылышками</w:t>
            </w:r>
            <w:proofErr w:type="gramEnd"/>
            <w:r w:rsidRPr="00C552F0">
              <w:rPr>
                <w:rFonts w:ascii="Times New Roman" w:hAnsi="Times New Roman" w:cs="Times New Roman"/>
                <w:sz w:val="18"/>
                <w:szCs w:val="18"/>
              </w:rPr>
              <w:t>. Размеры наконечника 3 мм</w:t>
            </w:r>
          </w:p>
        </w:tc>
        <w:tc>
          <w:tcPr>
            <w:tcW w:w="850" w:type="dxa"/>
            <w:shd w:val="clear" w:color="000000" w:fill="FFFFFF"/>
          </w:tcPr>
          <w:p w14:paraId="20488EB2"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1A970FD8" w14:textId="1199E1CD"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06482AFD" w14:textId="77777777" w:rsidTr="007842A4">
        <w:trPr>
          <w:trHeight w:val="300"/>
        </w:trPr>
        <w:tc>
          <w:tcPr>
            <w:tcW w:w="584" w:type="dxa"/>
            <w:shd w:val="clear" w:color="auto" w:fill="auto"/>
            <w:tcMar>
              <w:top w:w="17" w:type="dxa"/>
              <w:left w:w="17" w:type="dxa"/>
              <w:bottom w:w="0" w:type="dxa"/>
              <w:right w:w="17" w:type="dxa"/>
            </w:tcMar>
          </w:tcPr>
          <w:p w14:paraId="434843A3"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43</w:t>
            </w:r>
          </w:p>
        </w:tc>
        <w:tc>
          <w:tcPr>
            <w:tcW w:w="2694" w:type="dxa"/>
            <w:shd w:val="clear" w:color="000000" w:fill="FFFFFF"/>
            <w:tcMar>
              <w:top w:w="17" w:type="dxa"/>
              <w:left w:w="17" w:type="dxa"/>
              <w:bottom w:w="0" w:type="dxa"/>
              <w:right w:w="17" w:type="dxa"/>
            </w:tcMar>
            <w:vAlign w:val="bottom"/>
          </w:tcPr>
          <w:p w14:paraId="46579FDA" w14:textId="77777777" w:rsidR="007842A4" w:rsidRPr="00244275" w:rsidRDefault="007842A4" w:rsidP="007842A4">
            <w:pPr>
              <w:spacing w:after="0"/>
              <w:rPr>
                <w:rFonts w:ascii="Times New Roman" w:eastAsia="TimesNewRomanPSMT" w:hAnsi="Times New Roman" w:cs="Times New Roman"/>
                <w:sz w:val="18"/>
                <w:szCs w:val="18"/>
                <w:lang w:val="kk-KZ"/>
              </w:rPr>
            </w:pPr>
            <w:r w:rsidRPr="00244275">
              <w:rPr>
                <w:rFonts w:ascii="Times New Roman" w:eastAsia="Times New Roman" w:hAnsi="Times New Roman" w:cs="Times New Roman"/>
                <w:color w:val="000000"/>
                <w:sz w:val="18"/>
                <w:szCs w:val="18"/>
                <w:lang w:eastAsia="ru-RU"/>
              </w:rPr>
              <w:t xml:space="preserve">Канюли для </w:t>
            </w:r>
            <w:proofErr w:type="spellStart"/>
            <w:r w:rsidRPr="00244275">
              <w:rPr>
                <w:rFonts w:ascii="Times New Roman" w:eastAsia="Times New Roman" w:hAnsi="Times New Roman" w:cs="Times New Roman"/>
                <w:color w:val="000000"/>
                <w:sz w:val="18"/>
                <w:szCs w:val="18"/>
                <w:lang w:eastAsia="ru-RU"/>
              </w:rPr>
              <w:t>артериотомии</w:t>
            </w:r>
            <w:proofErr w:type="spellEnd"/>
            <w:r w:rsidRPr="00244275">
              <w:rPr>
                <w:rFonts w:ascii="Times New Roman" w:eastAsia="Times New Roman" w:hAnsi="Times New Roman" w:cs="Times New Roman"/>
                <w:color w:val="000000"/>
                <w:sz w:val="18"/>
                <w:szCs w:val="18"/>
                <w:lang w:val="kk-KZ" w:eastAsia="ru-RU"/>
              </w:rPr>
              <w:t xml:space="preserve"> размером 4мм</w:t>
            </w:r>
          </w:p>
        </w:tc>
        <w:tc>
          <w:tcPr>
            <w:tcW w:w="10042" w:type="dxa"/>
            <w:shd w:val="clear" w:color="000000" w:fill="FFFFFF"/>
          </w:tcPr>
          <w:p w14:paraId="2A9C4DA8" w14:textId="77777777" w:rsidR="007842A4" w:rsidRPr="00244275" w:rsidRDefault="007842A4" w:rsidP="007842A4">
            <w:pPr>
              <w:spacing w:after="0"/>
              <w:rPr>
                <w:rFonts w:ascii="Times New Roman" w:hAnsi="Times New Roman" w:cs="Times New Roman"/>
                <w:sz w:val="18"/>
                <w:szCs w:val="18"/>
              </w:rPr>
            </w:pPr>
            <w:r w:rsidRPr="00C552F0">
              <w:rPr>
                <w:rFonts w:ascii="Times New Roman" w:hAnsi="Times New Roman" w:cs="Times New Roman"/>
                <w:sz w:val="18"/>
                <w:szCs w:val="18"/>
              </w:rPr>
              <w:t xml:space="preserve">Эти канюли имеют полиуретановый стержень с </w:t>
            </w:r>
            <w:proofErr w:type="spellStart"/>
            <w:r w:rsidRPr="00C552F0">
              <w:rPr>
                <w:rFonts w:ascii="Times New Roman" w:hAnsi="Times New Roman" w:cs="Times New Roman"/>
                <w:sz w:val="18"/>
                <w:szCs w:val="18"/>
              </w:rPr>
              <w:t>бульбообразным</w:t>
            </w:r>
            <w:proofErr w:type="spellEnd"/>
            <w:r w:rsidRPr="00C552F0">
              <w:rPr>
                <w:rFonts w:ascii="Times New Roman" w:hAnsi="Times New Roman" w:cs="Times New Roman"/>
                <w:sz w:val="18"/>
                <w:szCs w:val="18"/>
              </w:rPr>
              <w:t xml:space="preserve"> наконечником, соединенным с портом </w:t>
            </w:r>
            <w:proofErr w:type="spellStart"/>
            <w:r w:rsidRPr="00C552F0">
              <w:rPr>
                <w:rFonts w:ascii="Times New Roman" w:hAnsi="Times New Roman" w:cs="Times New Roman"/>
                <w:sz w:val="18"/>
                <w:szCs w:val="18"/>
              </w:rPr>
              <w:t>люкр</w:t>
            </w:r>
            <w:proofErr w:type="spellEnd"/>
            <w:r w:rsidRPr="00C552F0">
              <w:rPr>
                <w:rFonts w:ascii="Times New Roman" w:hAnsi="Times New Roman" w:cs="Times New Roman"/>
                <w:sz w:val="18"/>
                <w:szCs w:val="18"/>
              </w:rPr>
              <w:t xml:space="preserve"> "мама</w:t>
            </w:r>
            <w:proofErr w:type="gramStart"/>
            <w:r w:rsidRPr="00C552F0">
              <w:rPr>
                <w:rFonts w:ascii="Times New Roman" w:hAnsi="Times New Roman" w:cs="Times New Roman"/>
                <w:sz w:val="18"/>
                <w:szCs w:val="18"/>
              </w:rPr>
              <w:t>"  крылышками</w:t>
            </w:r>
            <w:proofErr w:type="gramEnd"/>
            <w:r w:rsidRPr="00C552F0">
              <w:rPr>
                <w:rFonts w:ascii="Times New Roman" w:hAnsi="Times New Roman" w:cs="Times New Roman"/>
                <w:sz w:val="18"/>
                <w:szCs w:val="18"/>
              </w:rPr>
              <w:t xml:space="preserve">. </w:t>
            </w:r>
            <w:r>
              <w:rPr>
                <w:rFonts w:ascii="Times New Roman" w:hAnsi="Times New Roman" w:cs="Times New Roman"/>
                <w:sz w:val="18"/>
                <w:szCs w:val="18"/>
              </w:rPr>
              <w:t>Размеры наконечника 4 мм</w:t>
            </w:r>
          </w:p>
        </w:tc>
        <w:tc>
          <w:tcPr>
            <w:tcW w:w="850" w:type="dxa"/>
            <w:shd w:val="clear" w:color="000000" w:fill="FFFFFF"/>
          </w:tcPr>
          <w:p w14:paraId="495BE93E"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660FC6BD" w14:textId="38ECF6C2"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68BDA098" w14:textId="77777777" w:rsidTr="007842A4">
        <w:trPr>
          <w:trHeight w:val="300"/>
        </w:trPr>
        <w:tc>
          <w:tcPr>
            <w:tcW w:w="584" w:type="dxa"/>
            <w:shd w:val="clear" w:color="auto" w:fill="auto"/>
            <w:tcMar>
              <w:top w:w="17" w:type="dxa"/>
              <w:left w:w="17" w:type="dxa"/>
              <w:bottom w:w="0" w:type="dxa"/>
              <w:right w:w="17" w:type="dxa"/>
            </w:tcMar>
          </w:tcPr>
          <w:p w14:paraId="19A5D5B9"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44</w:t>
            </w:r>
          </w:p>
        </w:tc>
        <w:tc>
          <w:tcPr>
            <w:tcW w:w="2694" w:type="dxa"/>
            <w:shd w:val="clear" w:color="000000" w:fill="FFFFFF"/>
            <w:tcMar>
              <w:top w:w="17" w:type="dxa"/>
              <w:left w:w="17" w:type="dxa"/>
              <w:bottom w:w="0" w:type="dxa"/>
              <w:right w:w="17" w:type="dxa"/>
            </w:tcMar>
            <w:vAlign w:val="bottom"/>
          </w:tcPr>
          <w:p w14:paraId="0A04DB53" w14:textId="77777777" w:rsidR="007842A4" w:rsidRPr="00244275" w:rsidRDefault="007842A4" w:rsidP="007842A4">
            <w:pPr>
              <w:spacing w:after="0"/>
              <w:rPr>
                <w:rFonts w:ascii="Times New Roman" w:eastAsia="TimesNewRomanPSMT" w:hAnsi="Times New Roman" w:cs="Times New Roman"/>
                <w:sz w:val="18"/>
                <w:szCs w:val="18"/>
                <w:lang w:val="kk-KZ"/>
              </w:rPr>
            </w:pPr>
            <w:r w:rsidRPr="00244275">
              <w:rPr>
                <w:rFonts w:ascii="Times New Roman" w:eastAsia="Times New Roman" w:hAnsi="Times New Roman" w:cs="Times New Roman"/>
                <w:color w:val="000000"/>
                <w:sz w:val="18"/>
                <w:szCs w:val="18"/>
                <w:lang w:eastAsia="ru-RU"/>
              </w:rPr>
              <w:t xml:space="preserve">Канюли для </w:t>
            </w:r>
            <w:proofErr w:type="spellStart"/>
            <w:r w:rsidRPr="00244275">
              <w:rPr>
                <w:rFonts w:ascii="Times New Roman" w:eastAsia="Times New Roman" w:hAnsi="Times New Roman" w:cs="Times New Roman"/>
                <w:color w:val="000000"/>
                <w:sz w:val="18"/>
                <w:szCs w:val="18"/>
                <w:lang w:eastAsia="ru-RU"/>
              </w:rPr>
              <w:t>артериотомии</w:t>
            </w:r>
            <w:proofErr w:type="spellEnd"/>
            <w:r w:rsidRPr="00244275">
              <w:rPr>
                <w:rFonts w:ascii="Times New Roman" w:eastAsia="Times New Roman" w:hAnsi="Times New Roman" w:cs="Times New Roman"/>
                <w:color w:val="000000"/>
                <w:sz w:val="18"/>
                <w:szCs w:val="18"/>
                <w:lang w:eastAsia="ru-RU"/>
              </w:rPr>
              <w:t xml:space="preserve"> </w:t>
            </w:r>
            <w:r w:rsidRPr="00244275">
              <w:rPr>
                <w:rFonts w:ascii="Times New Roman" w:eastAsia="Times New Roman" w:hAnsi="Times New Roman" w:cs="Times New Roman"/>
                <w:color w:val="000000"/>
                <w:sz w:val="18"/>
                <w:szCs w:val="18"/>
                <w:lang w:val="kk-KZ" w:eastAsia="ru-RU"/>
              </w:rPr>
              <w:t>размером 1мм</w:t>
            </w:r>
          </w:p>
        </w:tc>
        <w:tc>
          <w:tcPr>
            <w:tcW w:w="10042" w:type="dxa"/>
            <w:shd w:val="clear" w:color="000000" w:fill="FFFFFF"/>
          </w:tcPr>
          <w:p w14:paraId="775EACB5" w14:textId="77777777" w:rsidR="007842A4" w:rsidRPr="00244275" w:rsidRDefault="007842A4" w:rsidP="007842A4">
            <w:pPr>
              <w:spacing w:after="0"/>
              <w:rPr>
                <w:rFonts w:ascii="Times New Roman" w:hAnsi="Times New Roman" w:cs="Times New Roman"/>
                <w:sz w:val="18"/>
                <w:szCs w:val="18"/>
              </w:rPr>
            </w:pPr>
            <w:r w:rsidRPr="00C552F0">
              <w:rPr>
                <w:rFonts w:ascii="Times New Roman" w:hAnsi="Times New Roman" w:cs="Times New Roman"/>
                <w:sz w:val="18"/>
                <w:szCs w:val="18"/>
              </w:rPr>
              <w:t xml:space="preserve">Эти канюли имеют полиуретановый стержень с </w:t>
            </w:r>
            <w:proofErr w:type="spellStart"/>
            <w:r w:rsidRPr="00C552F0">
              <w:rPr>
                <w:rFonts w:ascii="Times New Roman" w:hAnsi="Times New Roman" w:cs="Times New Roman"/>
                <w:sz w:val="18"/>
                <w:szCs w:val="18"/>
              </w:rPr>
              <w:t>бульбообразным</w:t>
            </w:r>
            <w:proofErr w:type="spellEnd"/>
            <w:r w:rsidRPr="00C552F0">
              <w:rPr>
                <w:rFonts w:ascii="Times New Roman" w:hAnsi="Times New Roman" w:cs="Times New Roman"/>
                <w:sz w:val="18"/>
                <w:szCs w:val="18"/>
              </w:rPr>
              <w:t xml:space="preserve"> наконечником, соединенным с портом </w:t>
            </w:r>
            <w:proofErr w:type="spellStart"/>
            <w:r w:rsidRPr="00C552F0">
              <w:rPr>
                <w:rFonts w:ascii="Times New Roman" w:hAnsi="Times New Roman" w:cs="Times New Roman"/>
                <w:sz w:val="18"/>
                <w:szCs w:val="18"/>
              </w:rPr>
              <w:t>люкр</w:t>
            </w:r>
            <w:proofErr w:type="spellEnd"/>
            <w:r w:rsidRPr="00C552F0">
              <w:rPr>
                <w:rFonts w:ascii="Times New Roman" w:hAnsi="Times New Roman" w:cs="Times New Roman"/>
                <w:sz w:val="18"/>
                <w:szCs w:val="18"/>
              </w:rPr>
              <w:t xml:space="preserve"> "мама</w:t>
            </w:r>
            <w:proofErr w:type="gramStart"/>
            <w:r w:rsidRPr="00C552F0">
              <w:rPr>
                <w:rFonts w:ascii="Times New Roman" w:hAnsi="Times New Roman" w:cs="Times New Roman"/>
                <w:sz w:val="18"/>
                <w:szCs w:val="18"/>
              </w:rPr>
              <w:t>"  к</w:t>
            </w:r>
            <w:r>
              <w:rPr>
                <w:rFonts w:ascii="Times New Roman" w:hAnsi="Times New Roman" w:cs="Times New Roman"/>
                <w:sz w:val="18"/>
                <w:szCs w:val="18"/>
              </w:rPr>
              <w:t>рылышками</w:t>
            </w:r>
            <w:proofErr w:type="gramEnd"/>
            <w:r>
              <w:rPr>
                <w:rFonts w:ascii="Times New Roman" w:hAnsi="Times New Roman" w:cs="Times New Roman"/>
                <w:sz w:val="18"/>
                <w:szCs w:val="18"/>
              </w:rPr>
              <w:t>. Размеры наконечника 1</w:t>
            </w:r>
            <w:r w:rsidRPr="00C552F0">
              <w:rPr>
                <w:rFonts w:ascii="Times New Roman" w:hAnsi="Times New Roman" w:cs="Times New Roman"/>
                <w:sz w:val="18"/>
                <w:szCs w:val="18"/>
              </w:rPr>
              <w:t xml:space="preserve"> мм</w:t>
            </w:r>
          </w:p>
        </w:tc>
        <w:tc>
          <w:tcPr>
            <w:tcW w:w="850" w:type="dxa"/>
            <w:shd w:val="clear" w:color="000000" w:fill="FFFFFF"/>
          </w:tcPr>
          <w:p w14:paraId="06148661"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5C73FCFF" w14:textId="6034D507"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w:t>
            </w:r>
          </w:p>
        </w:tc>
      </w:tr>
      <w:tr w:rsidR="007842A4" w:rsidRPr="004149AD" w14:paraId="6A51B8A7" w14:textId="77777777" w:rsidTr="007842A4">
        <w:trPr>
          <w:trHeight w:val="300"/>
        </w:trPr>
        <w:tc>
          <w:tcPr>
            <w:tcW w:w="584" w:type="dxa"/>
            <w:shd w:val="clear" w:color="auto" w:fill="auto"/>
            <w:tcMar>
              <w:top w:w="17" w:type="dxa"/>
              <w:left w:w="17" w:type="dxa"/>
              <w:bottom w:w="0" w:type="dxa"/>
              <w:right w:w="17" w:type="dxa"/>
            </w:tcMar>
          </w:tcPr>
          <w:p w14:paraId="4DC6DEE1"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45</w:t>
            </w:r>
          </w:p>
        </w:tc>
        <w:tc>
          <w:tcPr>
            <w:tcW w:w="2694" w:type="dxa"/>
            <w:shd w:val="clear" w:color="000000" w:fill="FFFFFF"/>
            <w:tcMar>
              <w:top w:w="17" w:type="dxa"/>
              <w:left w:w="17" w:type="dxa"/>
              <w:bottom w:w="0" w:type="dxa"/>
              <w:right w:w="17" w:type="dxa"/>
            </w:tcMar>
          </w:tcPr>
          <w:p w14:paraId="61613AA6" w14:textId="77777777" w:rsidR="007842A4" w:rsidRPr="00244275" w:rsidRDefault="007842A4" w:rsidP="007842A4">
            <w:pPr>
              <w:spacing w:after="0"/>
              <w:rPr>
                <w:rFonts w:ascii="Times New Roman" w:eastAsia="TimesNewRomanPSMT" w:hAnsi="Times New Roman" w:cs="Times New Roman"/>
                <w:sz w:val="18"/>
                <w:szCs w:val="18"/>
                <w:lang w:val="kk-KZ"/>
              </w:rPr>
            </w:pPr>
            <w:r>
              <w:rPr>
                <w:rFonts w:ascii="Times New Roman" w:eastAsia="TimesNewRomanPSMT" w:hAnsi="Times New Roman" w:cs="Times New Roman"/>
                <w:sz w:val="18"/>
                <w:szCs w:val="18"/>
                <w:lang w:val="kk-KZ"/>
              </w:rPr>
              <w:t xml:space="preserve">Сосудистые канюли 2.5 </w:t>
            </w:r>
          </w:p>
        </w:tc>
        <w:tc>
          <w:tcPr>
            <w:tcW w:w="10042" w:type="dxa"/>
            <w:shd w:val="clear" w:color="000000" w:fill="FFFFFF"/>
            <w:vAlign w:val="center"/>
          </w:tcPr>
          <w:p w14:paraId="6A13D522" w14:textId="77777777" w:rsidR="007842A4" w:rsidRPr="00244275" w:rsidRDefault="007842A4" w:rsidP="007842A4">
            <w:pPr>
              <w:spacing w:after="0"/>
              <w:rPr>
                <w:rFonts w:ascii="Times New Roman" w:hAnsi="Times New Roman" w:cs="Times New Roman"/>
                <w:sz w:val="18"/>
                <w:szCs w:val="18"/>
              </w:rPr>
            </w:pPr>
            <w:r w:rsidRPr="00244275">
              <w:rPr>
                <w:rFonts w:ascii="Times New Roman" w:eastAsia="Times New Roman" w:hAnsi="Times New Roman" w:cs="Times New Roman"/>
                <w:color w:val="000000"/>
                <w:sz w:val="18"/>
                <w:lang w:eastAsia="ru-RU"/>
              </w:rPr>
              <w:t>Канюли имеют рентген-</w:t>
            </w:r>
            <w:proofErr w:type="spellStart"/>
            <w:r w:rsidRPr="00244275">
              <w:rPr>
                <w:rFonts w:ascii="Times New Roman" w:eastAsia="Times New Roman" w:hAnsi="Times New Roman" w:cs="Times New Roman"/>
                <w:color w:val="000000"/>
                <w:sz w:val="18"/>
                <w:lang w:eastAsia="ru-RU"/>
              </w:rPr>
              <w:t>котрастный</w:t>
            </w:r>
            <w:proofErr w:type="spellEnd"/>
            <w:r w:rsidRPr="00244275">
              <w:rPr>
                <w:rFonts w:ascii="Times New Roman" w:eastAsia="Times New Roman" w:hAnsi="Times New Roman" w:cs="Times New Roman"/>
                <w:color w:val="000000"/>
                <w:sz w:val="18"/>
                <w:lang w:eastAsia="ru-RU"/>
              </w:rPr>
              <w:t xml:space="preserve"> или прозрачный корпус, заканчиваются </w:t>
            </w:r>
            <w:proofErr w:type="spellStart"/>
            <w:r w:rsidRPr="00244275">
              <w:rPr>
                <w:rFonts w:ascii="Times New Roman" w:eastAsia="Times New Roman" w:hAnsi="Times New Roman" w:cs="Times New Roman"/>
                <w:color w:val="000000"/>
                <w:sz w:val="18"/>
                <w:lang w:eastAsia="ru-RU"/>
              </w:rPr>
              <w:t>люер</w:t>
            </w:r>
            <w:proofErr w:type="spellEnd"/>
            <w:r w:rsidRPr="00244275">
              <w:rPr>
                <w:rFonts w:ascii="Times New Roman" w:eastAsia="Times New Roman" w:hAnsi="Times New Roman" w:cs="Times New Roman"/>
                <w:color w:val="000000"/>
                <w:sz w:val="18"/>
                <w:lang w:eastAsia="ru-RU"/>
              </w:rPr>
              <w:t xml:space="preserve"> "мама" и имеют 3 мм прямой наконечник Прозрачный корпус с клапаном</w:t>
            </w:r>
            <w:r w:rsidRPr="00244275">
              <w:rPr>
                <w:rFonts w:ascii="Times New Roman" w:eastAsia="Times New Roman" w:hAnsi="Times New Roman" w:cs="Times New Roman"/>
                <w:color w:val="000000"/>
                <w:sz w:val="18"/>
                <w:lang w:eastAsia="ru-RU"/>
              </w:rPr>
              <w:br/>
              <w:t>однонаправленного потока Длина 2.5” (6.4 см)</w:t>
            </w:r>
          </w:p>
        </w:tc>
        <w:tc>
          <w:tcPr>
            <w:tcW w:w="850" w:type="dxa"/>
            <w:shd w:val="clear" w:color="000000" w:fill="FFFFFF"/>
          </w:tcPr>
          <w:p w14:paraId="15E46999"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6B3C9CD" w14:textId="769ABA2A"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285DD3CB" w14:textId="77777777" w:rsidTr="007842A4">
        <w:trPr>
          <w:trHeight w:val="300"/>
        </w:trPr>
        <w:tc>
          <w:tcPr>
            <w:tcW w:w="584" w:type="dxa"/>
            <w:shd w:val="clear" w:color="auto" w:fill="auto"/>
            <w:tcMar>
              <w:top w:w="17" w:type="dxa"/>
              <w:left w:w="17" w:type="dxa"/>
              <w:bottom w:w="0" w:type="dxa"/>
              <w:right w:w="17" w:type="dxa"/>
            </w:tcMar>
          </w:tcPr>
          <w:p w14:paraId="5C25D02F"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46</w:t>
            </w:r>
          </w:p>
        </w:tc>
        <w:tc>
          <w:tcPr>
            <w:tcW w:w="2694" w:type="dxa"/>
            <w:shd w:val="clear" w:color="000000" w:fill="FFFFFF"/>
            <w:tcMar>
              <w:top w:w="17" w:type="dxa"/>
              <w:left w:w="17" w:type="dxa"/>
              <w:bottom w:w="0" w:type="dxa"/>
              <w:right w:w="17" w:type="dxa"/>
            </w:tcMar>
          </w:tcPr>
          <w:p w14:paraId="31B07C08" w14:textId="77777777" w:rsidR="007842A4" w:rsidRPr="00395C0E" w:rsidRDefault="007842A4" w:rsidP="007842A4">
            <w:pPr>
              <w:spacing w:after="0"/>
              <w:rPr>
                <w:rFonts w:ascii="Times New Roman" w:eastAsia="TimesNewRomanPSMT" w:hAnsi="Times New Roman" w:cs="Times New Roman"/>
                <w:sz w:val="18"/>
                <w:szCs w:val="18"/>
              </w:rPr>
            </w:pPr>
            <w:r>
              <w:rPr>
                <w:rFonts w:ascii="Times New Roman" w:eastAsia="TimesNewRomanPSMT" w:hAnsi="Times New Roman" w:cs="Times New Roman"/>
                <w:sz w:val="18"/>
                <w:szCs w:val="18"/>
                <w:lang w:val="kk-KZ"/>
              </w:rPr>
              <w:t>Сосудистые канюли 2</w:t>
            </w:r>
          </w:p>
        </w:tc>
        <w:tc>
          <w:tcPr>
            <w:tcW w:w="10042" w:type="dxa"/>
            <w:shd w:val="clear" w:color="000000" w:fill="FFFFFF"/>
          </w:tcPr>
          <w:p w14:paraId="5A931A64" w14:textId="77777777" w:rsidR="007842A4" w:rsidRPr="00244275" w:rsidRDefault="007842A4" w:rsidP="007842A4">
            <w:pPr>
              <w:spacing w:after="0"/>
              <w:rPr>
                <w:rFonts w:ascii="Times New Roman" w:hAnsi="Times New Roman" w:cs="Times New Roman"/>
                <w:sz w:val="18"/>
                <w:szCs w:val="18"/>
              </w:rPr>
            </w:pPr>
            <w:r w:rsidRPr="00244275">
              <w:rPr>
                <w:rFonts w:ascii="Times New Roman" w:eastAsia="Times New Roman" w:hAnsi="Times New Roman" w:cs="Times New Roman"/>
                <w:color w:val="000000"/>
                <w:sz w:val="18"/>
                <w:lang w:eastAsia="ru-RU"/>
              </w:rPr>
              <w:t>Канюли имеют рентген-</w:t>
            </w:r>
            <w:proofErr w:type="spellStart"/>
            <w:r w:rsidRPr="00244275">
              <w:rPr>
                <w:rFonts w:ascii="Times New Roman" w:eastAsia="Times New Roman" w:hAnsi="Times New Roman" w:cs="Times New Roman"/>
                <w:color w:val="000000"/>
                <w:sz w:val="18"/>
                <w:lang w:eastAsia="ru-RU"/>
              </w:rPr>
              <w:t>котрастный</w:t>
            </w:r>
            <w:proofErr w:type="spellEnd"/>
            <w:r w:rsidRPr="00244275">
              <w:rPr>
                <w:rFonts w:ascii="Times New Roman" w:eastAsia="Times New Roman" w:hAnsi="Times New Roman" w:cs="Times New Roman"/>
                <w:color w:val="000000"/>
                <w:sz w:val="18"/>
                <w:lang w:eastAsia="ru-RU"/>
              </w:rPr>
              <w:t xml:space="preserve"> или прозрачный корпус, заканчиваются </w:t>
            </w:r>
            <w:proofErr w:type="spellStart"/>
            <w:r w:rsidRPr="00244275">
              <w:rPr>
                <w:rFonts w:ascii="Times New Roman" w:eastAsia="Times New Roman" w:hAnsi="Times New Roman" w:cs="Times New Roman"/>
                <w:color w:val="000000"/>
                <w:sz w:val="18"/>
                <w:lang w:eastAsia="ru-RU"/>
              </w:rPr>
              <w:t>люер</w:t>
            </w:r>
            <w:proofErr w:type="spellEnd"/>
            <w:r w:rsidRPr="00244275">
              <w:rPr>
                <w:rFonts w:ascii="Times New Roman" w:eastAsia="Times New Roman" w:hAnsi="Times New Roman" w:cs="Times New Roman"/>
                <w:color w:val="000000"/>
                <w:sz w:val="18"/>
                <w:lang w:eastAsia="ru-RU"/>
              </w:rPr>
              <w:t xml:space="preserve"> "мама" и имеют 3 мм прямой наконечник Длина 2” (5.1 см)</w:t>
            </w:r>
          </w:p>
        </w:tc>
        <w:tc>
          <w:tcPr>
            <w:tcW w:w="850" w:type="dxa"/>
            <w:shd w:val="clear" w:color="000000" w:fill="FFFFFF"/>
          </w:tcPr>
          <w:p w14:paraId="58686636"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3826176F" w14:textId="6EC60CF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79FB6465" w14:textId="77777777" w:rsidTr="007842A4">
        <w:trPr>
          <w:trHeight w:val="300"/>
        </w:trPr>
        <w:tc>
          <w:tcPr>
            <w:tcW w:w="584" w:type="dxa"/>
            <w:shd w:val="clear" w:color="auto" w:fill="auto"/>
            <w:tcMar>
              <w:top w:w="17" w:type="dxa"/>
              <w:left w:w="17" w:type="dxa"/>
              <w:bottom w:w="0" w:type="dxa"/>
              <w:right w:w="17" w:type="dxa"/>
            </w:tcMar>
          </w:tcPr>
          <w:p w14:paraId="3292DDC0"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47</w:t>
            </w:r>
          </w:p>
        </w:tc>
        <w:tc>
          <w:tcPr>
            <w:tcW w:w="2694" w:type="dxa"/>
            <w:shd w:val="clear" w:color="000000" w:fill="FFFFFF"/>
            <w:tcMar>
              <w:top w:w="17" w:type="dxa"/>
              <w:left w:w="17" w:type="dxa"/>
              <w:bottom w:w="0" w:type="dxa"/>
              <w:right w:w="17" w:type="dxa"/>
            </w:tcMar>
          </w:tcPr>
          <w:p w14:paraId="4751E1C5" w14:textId="77777777" w:rsidR="007842A4" w:rsidRPr="00244275" w:rsidRDefault="007842A4" w:rsidP="007842A4">
            <w:pPr>
              <w:spacing w:after="0"/>
              <w:rPr>
                <w:rFonts w:ascii="Times New Roman" w:eastAsia="TimesNewRomanPSMT" w:hAnsi="Times New Roman" w:cs="Times New Roman"/>
                <w:sz w:val="18"/>
                <w:szCs w:val="18"/>
              </w:rPr>
            </w:pPr>
            <w:r w:rsidRPr="00244275">
              <w:rPr>
                <w:rFonts w:ascii="Times New Roman" w:eastAsia="Times New Roman" w:hAnsi="Times New Roman" w:cs="Times New Roman"/>
                <w:color w:val="000000"/>
                <w:sz w:val="18"/>
                <w:szCs w:val="18"/>
                <w:lang w:eastAsia="ru-RU"/>
              </w:rPr>
              <w:t xml:space="preserve">Турникеты 17/8 </w:t>
            </w:r>
          </w:p>
        </w:tc>
        <w:tc>
          <w:tcPr>
            <w:tcW w:w="10042" w:type="dxa"/>
            <w:shd w:val="clear" w:color="000000" w:fill="FFFFFF"/>
          </w:tcPr>
          <w:p w14:paraId="2B4F264C" w14:textId="77777777" w:rsidR="007842A4" w:rsidRPr="00244275" w:rsidRDefault="007842A4" w:rsidP="007842A4">
            <w:pPr>
              <w:spacing w:after="0"/>
              <w:rPr>
                <w:rFonts w:ascii="Times New Roman" w:hAnsi="Times New Roman" w:cs="Times New Roman"/>
                <w:sz w:val="18"/>
                <w:szCs w:val="18"/>
              </w:rPr>
            </w:pPr>
            <w:r w:rsidRPr="00244275">
              <w:rPr>
                <w:rFonts w:ascii="Times New Roman" w:eastAsia="Times New Roman" w:hAnsi="Times New Roman" w:cs="Times New Roman"/>
                <w:color w:val="000000"/>
                <w:sz w:val="18"/>
                <w:szCs w:val="18"/>
                <w:lang w:eastAsia="ru-RU"/>
              </w:rPr>
              <w:t>Набор турникетов для фиксации канюль Набор из трубок различной длины с цветовой кодировкой и с различными цветовыми комбинациями. 1 - красный, 2 голубых, 3 прозрачных, длина турникетов 5,5" (14,0 см). В наборе 1 проволочный проводник.</w:t>
            </w:r>
          </w:p>
        </w:tc>
        <w:tc>
          <w:tcPr>
            <w:tcW w:w="850" w:type="dxa"/>
            <w:shd w:val="clear" w:color="000000" w:fill="FFFFFF"/>
          </w:tcPr>
          <w:p w14:paraId="167D0263"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54D13C19" w14:textId="18720387"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200</w:t>
            </w:r>
          </w:p>
        </w:tc>
      </w:tr>
      <w:tr w:rsidR="007842A4" w:rsidRPr="004149AD" w14:paraId="7F0B3994" w14:textId="77777777" w:rsidTr="007842A4">
        <w:trPr>
          <w:trHeight w:val="300"/>
        </w:trPr>
        <w:tc>
          <w:tcPr>
            <w:tcW w:w="584" w:type="dxa"/>
            <w:shd w:val="clear" w:color="auto" w:fill="auto"/>
            <w:tcMar>
              <w:top w:w="17" w:type="dxa"/>
              <w:left w:w="17" w:type="dxa"/>
              <w:bottom w:w="0" w:type="dxa"/>
              <w:right w:w="17" w:type="dxa"/>
            </w:tcMar>
          </w:tcPr>
          <w:p w14:paraId="3C476450"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48</w:t>
            </w:r>
          </w:p>
        </w:tc>
        <w:tc>
          <w:tcPr>
            <w:tcW w:w="2694" w:type="dxa"/>
            <w:shd w:val="clear" w:color="000000" w:fill="FFFFFF"/>
            <w:tcMar>
              <w:top w:w="17" w:type="dxa"/>
              <w:left w:w="17" w:type="dxa"/>
              <w:bottom w:w="0" w:type="dxa"/>
              <w:right w:w="17" w:type="dxa"/>
            </w:tcMar>
          </w:tcPr>
          <w:p w14:paraId="19E02103" w14:textId="77777777" w:rsidR="007842A4" w:rsidRPr="00244275" w:rsidRDefault="007842A4" w:rsidP="007842A4">
            <w:pPr>
              <w:spacing w:after="0"/>
              <w:rPr>
                <w:rFonts w:ascii="Times New Roman" w:eastAsia="TimesNewRomanPSMT" w:hAnsi="Times New Roman" w:cs="Times New Roman"/>
                <w:sz w:val="18"/>
                <w:szCs w:val="18"/>
              </w:rPr>
            </w:pPr>
            <w:r w:rsidRPr="00244275">
              <w:rPr>
                <w:rFonts w:ascii="Times New Roman" w:eastAsia="Times New Roman" w:hAnsi="Times New Roman" w:cs="Times New Roman"/>
                <w:color w:val="000000"/>
                <w:sz w:val="18"/>
                <w:szCs w:val="18"/>
                <w:lang w:eastAsia="ru-RU"/>
              </w:rPr>
              <w:t xml:space="preserve">Турникеты 12/7 </w:t>
            </w:r>
          </w:p>
        </w:tc>
        <w:tc>
          <w:tcPr>
            <w:tcW w:w="10042" w:type="dxa"/>
            <w:shd w:val="clear" w:color="000000" w:fill="FFFFFF"/>
          </w:tcPr>
          <w:p w14:paraId="465F42A9" w14:textId="77777777" w:rsidR="007842A4" w:rsidRPr="00244275" w:rsidRDefault="007842A4" w:rsidP="007842A4">
            <w:pPr>
              <w:spacing w:after="0"/>
              <w:rPr>
                <w:rFonts w:ascii="Times New Roman" w:hAnsi="Times New Roman" w:cs="Times New Roman"/>
                <w:sz w:val="18"/>
                <w:szCs w:val="18"/>
              </w:rPr>
            </w:pPr>
            <w:r w:rsidRPr="00244275">
              <w:rPr>
                <w:rFonts w:ascii="Times New Roman" w:eastAsia="Times New Roman" w:hAnsi="Times New Roman" w:cs="Times New Roman"/>
                <w:color w:val="000000"/>
                <w:sz w:val="18"/>
                <w:szCs w:val="18"/>
                <w:lang w:eastAsia="ru-RU"/>
              </w:rPr>
              <w:t xml:space="preserve">Наборы Турникетов серии "Эти турникетные наборы содержат турникетные трубки бронзового цвета, различной </w:t>
            </w:r>
            <w:proofErr w:type="spellStart"/>
            <w:proofErr w:type="gramStart"/>
            <w:r w:rsidRPr="00244275">
              <w:rPr>
                <w:rFonts w:ascii="Times New Roman" w:eastAsia="Times New Roman" w:hAnsi="Times New Roman" w:cs="Times New Roman"/>
                <w:color w:val="000000"/>
                <w:sz w:val="18"/>
                <w:szCs w:val="18"/>
                <w:lang w:eastAsia="ru-RU"/>
              </w:rPr>
              <w:t>длины.На</w:t>
            </w:r>
            <w:proofErr w:type="spellEnd"/>
            <w:proofErr w:type="gramEnd"/>
            <w:r w:rsidRPr="00244275">
              <w:rPr>
                <w:rFonts w:ascii="Times New Roman" w:eastAsia="Times New Roman" w:hAnsi="Times New Roman" w:cs="Times New Roman"/>
                <w:color w:val="000000"/>
                <w:sz w:val="18"/>
                <w:szCs w:val="18"/>
                <w:lang w:eastAsia="ru-RU"/>
              </w:rPr>
              <w:t xml:space="preserve"> одном из концов имеется фиксирующая заглушка. Использование заглушек избавляет от необходимости применения </w:t>
            </w:r>
            <w:proofErr w:type="spellStart"/>
            <w:proofErr w:type="gramStart"/>
            <w:r w:rsidRPr="00244275">
              <w:rPr>
                <w:rFonts w:ascii="Times New Roman" w:eastAsia="Times New Roman" w:hAnsi="Times New Roman" w:cs="Times New Roman"/>
                <w:color w:val="000000"/>
                <w:sz w:val="18"/>
                <w:szCs w:val="18"/>
                <w:lang w:eastAsia="ru-RU"/>
              </w:rPr>
              <w:t>зажимов.Фиксация</w:t>
            </w:r>
            <w:proofErr w:type="spellEnd"/>
            <w:proofErr w:type="gramEnd"/>
            <w:r w:rsidRPr="00244275">
              <w:rPr>
                <w:rFonts w:ascii="Times New Roman" w:eastAsia="Times New Roman" w:hAnsi="Times New Roman" w:cs="Times New Roman"/>
                <w:color w:val="000000"/>
                <w:sz w:val="18"/>
                <w:szCs w:val="18"/>
                <w:lang w:eastAsia="ru-RU"/>
              </w:rPr>
              <w:t xml:space="preserve"> нити осуществляется за счет введения заглушки в конец турникетной трубки. Содержит 2 турникета, 2 тесьмы, 2 пластиковых проводника. Длина турникетов 12,7 см "</w:t>
            </w:r>
          </w:p>
        </w:tc>
        <w:tc>
          <w:tcPr>
            <w:tcW w:w="850" w:type="dxa"/>
            <w:shd w:val="clear" w:color="000000" w:fill="FFFFFF"/>
          </w:tcPr>
          <w:p w14:paraId="4F8D2DAD" w14:textId="77777777" w:rsidR="007842A4" w:rsidRPr="00244275"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61E2F58" w14:textId="7451AF0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w:t>
            </w:r>
          </w:p>
        </w:tc>
      </w:tr>
      <w:tr w:rsidR="007842A4" w:rsidRPr="004149AD" w14:paraId="784FAE3F" w14:textId="77777777" w:rsidTr="007842A4">
        <w:trPr>
          <w:trHeight w:val="300"/>
        </w:trPr>
        <w:tc>
          <w:tcPr>
            <w:tcW w:w="584" w:type="dxa"/>
            <w:shd w:val="clear" w:color="auto" w:fill="auto"/>
            <w:tcMar>
              <w:top w:w="17" w:type="dxa"/>
              <w:left w:w="17" w:type="dxa"/>
              <w:bottom w:w="0" w:type="dxa"/>
              <w:right w:w="17" w:type="dxa"/>
            </w:tcMar>
          </w:tcPr>
          <w:p w14:paraId="6CACD148"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49</w:t>
            </w:r>
          </w:p>
        </w:tc>
        <w:tc>
          <w:tcPr>
            <w:tcW w:w="2694" w:type="dxa"/>
            <w:shd w:val="clear" w:color="000000" w:fill="FFFFFF"/>
            <w:tcMar>
              <w:top w:w="17" w:type="dxa"/>
              <w:left w:w="17" w:type="dxa"/>
              <w:bottom w:w="0" w:type="dxa"/>
              <w:right w:w="17" w:type="dxa"/>
            </w:tcMar>
          </w:tcPr>
          <w:p w14:paraId="3CE5B45D" w14:textId="77777777" w:rsidR="007842A4" w:rsidRPr="00244275" w:rsidRDefault="007842A4" w:rsidP="007842A4">
            <w:pPr>
              <w:spacing w:after="0"/>
              <w:rPr>
                <w:rFonts w:ascii="Times New Roman" w:eastAsia="TimesNewRomanPSMT" w:hAnsi="Times New Roman" w:cs="Times New Roman"/>
                <w:sz w:val="18"/>
                <w:szCs w:val="18"/>
              </w:rPr>
            </w:pPr>
            <w:proofErr w:type="spellStart"/>
            <w:r>
              <w:rPr>
                <w:rFonts w:ascii="Times New Roman" w:eastAsia="Times New Roman" w:hAnsi="Times New Roman" w:cs="Times New Roman"/>
                <w:color w:val="000000"/>
                <w:sz w:val="18"/>
                <w:szCs w:val="18"/>
                <w:lang w:eastAsia="ru-RU"/>
              </w:rPr>
              <w:t>Интракоронарные</w:t>
            </w:r>
            <w:proofErr w:type="spellEnd"/>
            <w:r>
              <w:rPr>
                <w:rFonts w:ascii="Times New Roman" w:eastAsia="Times New Roman" w:hAnsi="Times New Roman" w:cs="Times New Roman"/>
                <w:color w:val="000000"/>
                <w:sz w:val="18"/>
                <w:szCs w:val="18"/>
                <w:lang w:eastAsia="ru-RU"/>
              </w:rPr>
              <w:t xml:space="preserve"> шунты    </w:t>
            </w:r>
          </w:p>
        </w:tc>
        <w:tc>
          <w:tcPr>
            <w:tcW w:w="10042" w:type="dxa"/>
            <w:shd w:val="clear" w:color="000000" w:fill="FFFFFF"/>
          </w:tcPr>
          <w:p w14:paraId="53451B57" w14:textId="77777777" w:rsidR="007842A4" w:rsidRPr="00244275" w:rsidRDefault="007842A4" w:rsidP="007842A4">
            <w:pPr>
              <w:spacing w:after="0"/>
              <w:rPr>
                <w:rFonts w:ascii="Times New Roman" w:hAnsi="Times New Roman" w:cs="Times New Roman"/>
                <w:sz w:val="18"/>
                <w:szCs w:val="18"/>
              </w:rPr>
            </w:pPr>
            <w:proofErr w:type="spellStart"/>
            <w:r w:rsidRPr="00244275">
              <w:rPr>
                <w:rFonts w:ascii="Times New Roman" w:eastAsia="Times New Roman" w:hAnsi="Times New Roman" w:cs="Times New Roman"/>
                <w:color w:val="000000"/>
                <w:sz w:val="18"/>
                <w:szCs w:val="18"/>
                <w:lang w:eastAsia="ru-RU"/>
              </w:rPr>
              <w:t>Интракоронарные</w:t>
            </w:r>
            <w:proofErr w:type="spellEnd"/>
            <w:r w:rsidRPr="00244275">
              <w:rPr>
                <w:rFonts w:ascii="Times New Roman" w:eastAsia="Times New Roman" w:hAnsi="Times New Roman" w:cs="Times New Roman"/>
                <w:color w:val="000000"/>
                <w:sz w:val="18"/>
                <w:szCs w:val="18"/>
                <w:lang w:eastAsia="ru-RU"/>
              </w:rPr>
              <w:t xml:space="preserve"> шунты для сохранения коронарного кровотока при наложении анастомоза. Утолщенные кончики, мягкая силиконовая конструкция, линия сгиба посредине, </w:t>
            </w:r>
            <w:proofErr w:type="spellStart"/>
            <w:r w:rsidRPr="00244275">
              <w:rPr>
                <w:rFonts w:ascii="Times New Roman" w:eastAsia="Times New Roman" w:hAnsi="Times New Roman" w:cs="Times New Roman"/>
                <w:color w:val="000000"/>
                <w:sz w:val="18"/>
                <w:szCs w:val="18"/>
                <w:lang w:eastAsia="ru-RU"/>
              </w:rPr>
              <w:t>рентгеноконтрастность</w:t>
            </w:r>
            <w:proofErr w:type="spellEnd"/>
            <w:r w:rsidRPr="00244275">
              <w:rPr>
                <w:rFonts w:ascii="Times New Roman" w:eastAsia="Times New Roman" w:hAnsi="Times New Roman" w:cs="Times New Roman"/>
                <w:color w:val="000000"/>
                <w:sz w:val="18"/>
                <w:szCs w:val="18"/>
                <w:lang w:eastAsia="ru-RU"/>
              </w:rPr>
              <w:t>, прозрачность.  Размер 1,0 мм-3,0 мм</w:t>
            </w:r>
          </w:p>
        </w:tc>
        <w:tc>
          <w:tcPr>
            <w:tcW w:w="850" w:type="dxa"/>
            <w:shd w:val="clear" w:color="000000" w:fill="FFFFFF"/>
          </w:tcPr>
          <w:p w14:paraId="1D36C45B" w14:textId="77777777" w:rsidR="007842A4" w:rsidRPr="00244275" w:rsidRDefault="007842A4" w:rsidP="007842A4">
            <w:pPr>
              <w:jc w:val="center"/>
              <w:rPr>
                <w:rFonts w:ascii="Times New Roman" w:hAnsi="Times New Roman" w:cs="Times New Roman"/>
                <w:sz w:val="18"/>
                <w:szCs w:val="18"/>
                <w:lang w:val="kk-KZ"/>
              </w:rPr>
            </w:pPr>
            <w:r w:rsidRPr="00244275">
              <w:rPr>
                <w:rFonts w:ascii="Times New Roman" w:hAnsi="Times New Roman" w:cs="Times New Roman"/>
                <w:sz w:val="18"/>
                <w:szCs w:val="18"/>
                <w:lang w:val="kk-KZ"/>
              </w:rPr>
              <w:t>Шт</w:t>
            </w:r>
          </w:p>
        </w:tc>
        <w:tc>
          <w:tcPr>
            <w:tcW w:w="858" w:type="dxa"/>
            <w:shd w:val="clear" w:color="000000" w:fill="FFFFFF"/>
          </w:tcPr>
          <w:p w14:paraId="5917922D" w14:textId="518AF23D"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w:t>
            </w:r>
          </w:p>
        </w:tc>
      </w:tr>
      <w:tr w:rsidR="007842A4" w:rsidRPr="004149AD" w14:paraId="10FE8F2C" w14:textId="77777777" w:rsidTr="007842A4">
        <w:trPr>
          <w:trHeight w:val="300"/>
        </w:trPr>
        <w:tc>
          <w:tcPr>
            <w:tcW w:w="584" w:type="dxa"/>
            <w:shd w:val="clear" w:color="auto" w:fill="auto"/>
            <w:tcMar>
              <w:top w:w="17" w:type="dxa"/>
              <w:left w:w="17" w:type="dxa"/>
              <w:bottom w:w="0" w:type="dxa"/>
              <w:right w:w="17" w:type="dxa"/>
            </w:tcMar>
          </w:tcPr>
          <w:p w14:paraId="23DCA84A"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50</w:t>
            </w:r>
          </w:p>
        </w:tc>
        <w:tc>
          <w:tcPr>
            <w:tcW w:w="2694" w:type="dxa"/>
            <w:shd w:val="clear" w:color="000000" w:fill="FFFFFF"/>
            <w:tcMar>
              <w:top w:w="17" w:type="dxa"/>
              <w:left w:w="17" w:type="dxa"/>
              <w:bottom w:w="0" w:type="dxa"/>
              <w:right w:w="17" w:type="dxa"/>
            </w:tcMar>
          </w:tcPr>
          <w:p w14:paraId="6330ED08" w14:textId="77777777" w:rsidR="007842A4" w:rsidRPr="00244275" w:rsidRDefault="007842A4" w:rsidP="007842A4">
            <w:pPr>
              <w:spacing w:after="0"/>
              <w:rPr>
                <w:rFonts w:ascii="Times New Roman" w:eastAsia="TimesNewRomanPSMT" w:hAnsi="Times New Roman" w:cs="Times New Roman"/>
                <w:sz w:val="18"/>
                <w:szCs w:val="18"/>
              </w:rPr>
            </w:pPr>
            <w:r>
              <w:rPr>
                <w:rFonts w:ascii="Times New Roman" w:eastAsia="Times New Roman" w:hAnsi="Times New Roman" w:cs="Times New Roman"/>
                <w:color w:val="000000"/>
                <w:sz w:val="18"/>
                <w:szCs w:val="18"/>
                <w:lang w:eastAsia="ru-RU"/>
              </w:rPr>
              <w:t xml:space="preserve">Дренаж левожелудочковый  </w:t>
            </w:r>
          </w:p>
        </w:tc>
        <w:tc>
          <w:tcPr>
            <w:tcW w:w="10042" w:type="dxa"/>
            <w:shd w:val="clear" w:color="000000" w:fill="FFFFFF"/>
          </w:tcPr>
          <w:p w14:paraId="6702370D" w14:textId="77777777" w:rsidR="007842A4" w:rsidRPr="00244275" w:rsidRDefault="007842A4" w:rsidP="007842A4">
            <w:pPr>
              <w:spacing w:after="0"/>
              <w:rPr>
                <w:rFonts w:ascii="Times New Roman" w:hAnsi="Times New Roman" w:cs="Times New Roman"/>
                <w:sz w:val="18"/>
                <w:szCs w:val="18"/>
              </w:rPr>
            </w:pPr>
            <w:r w:rsidRPr="00244275">
              <w:rPr>
                <w:rFonts w:ascii="Times New Roman" w:eastAsia="Times New Roman" w:hAnsi="Times New Roman" w:cs="Times New Roman"/>
                <w:color w:val="000000"/>
                <w:sz w:val="18"/>
                <w:szCs w:val="18"/>
                <w:lang w:eastAsia="ru-RU"/>
              </w:rPr>
              <w:t xml:space="preserve">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силиконовым и ПВХ корпусом, с прямым, </w:t>
            </w:r>
            <w:proofErr w:type="spellStart"/>
            <w:r w:rsidRPr="00244275">
              <w:rPr>
                <w:rFonts w:ascii="Times New Roman" w:eastAsia="Times New Roman" w:hAnsi="Times New Roman" w:cs="Times New Roman"/>
                <w:color w:val="000000"/>
                <w:sz w:val="18"/>
                <w:szCs w:val="18"/>
                <w:lang w:eastAsia="ru-RU"/>
              </w:rPr>
              <w:t>изгнутым</w:t>
            </w:r>
            <w:proofErr w:type="spellEnd"/>
            <w:r w:rsidRPr="00244275">
              <w:rPr>
                <w:rFonts w:ascii="Times New Roman" w:eastAsia="Times New Roman" w:hAnsi="Times New Roman" w:cs="Times New Roman"/>
                <w:color w:val="000000"/>
                <w:sz w:val="18"/>
                <w:szCs w:val="18"/>
                <w:lang w:eastAsia="ru-RU"/>
              </w:rPr>
              <w:t xml:space="preserve"> или гибким корпусом, с нанесенными отметками глубины введения. Модели с прямым корпусом поставляются с гибким или жестким проводниковым </w:t>
            </w:r>
            <w:proofErr w:type="spellStart"/>
            <w:r w:rsidRPr="00244275">
              <w:rPr>
                <w:rFonts w:ascii="Times New Roman" w:eastAsia="Times New Roman" w:hAnsi="Times New Roman" w:cs="Times New Roman"/>
                <w:color w:val="000000"/>
                <w:sz w:val="18"/>
                <w:szCs w:val="18"/>
                <w:lang w:eastAsia="ru-RU"/>
              </w:rPr>
              <w:t>интродюсером</w:t>
            </w:r>
            <w:proofErr w:type="spellEnd"/>
            <w:r w:rsidRPr="00244275">
              <w:rPr>
                <w:rFonts w:ascii="Times New Roman" w:eastAsia="Times New Roman" w:hAnsi="Times New Roman" w:cs="Times New Roman"/>
                <w:color w:val="000000"/>
                <w:sz w:val="18"/>
                <w:szCs w:val="18"/>
                <w:lang w:eastAsia="ru-RU"/>
              </w:rPr>
              <w:t xml:space="preserve"> для облегчения постановки и проведения. Гладкостенный коннектор без </w:t>
            </w:r>
            <w:proofErr w:type="spellStart"/>
            <w:r w:rsidRPr="00244275">
              <w:rPr>
                <w:rFonts w:ascii="Times New Roman" w:eastAsia="Times New Roman" w:hAnsi="Times New Roman" w:cs="Times New Roman"/>
                <w:color w:val="000000"/>
                <w:sz w:val="18"/>
                <w:szCs w:val="18"/>
                <w:lang w:eastAsia="ru-RU"/>
              </w:rPr>
              <w:t>люер</w:t>
            </w:r>
            <w:proofErr w:type="spellEnd"/>
            <w:r w:rsidRPr="00244275">
              <w:rPr>
                <w:rFonts w:ascii="Times New Roman" w:eastAsia="Times New Roman" w:hAnsi="Times New Roman" w:cs="Times New Roman"/>
                <w:color w:val="000000"/>
                <w:sz w:val="18"/>
                <w:szCs w:val="18"/>
                <w:lang w:eastAsia="ru-RU"/>
              </w:rPr>
              <w:t xml:space="preserve">-порта и изогнутый </w:t>
            </w:r>
            <w:proofErr w:type="spellStart"/>
            <w:r w:rsidRPr="00244275">
              <w:rPr>
                <w:rFonts w:ascii="Times New Roman" w:eastAsia="Times New Roman" w:hAnsi="Times New Roman" w:cs="Times New Roman"/>
                <w:color w:val="000000"/>
                <w:sz w:val="18"/>
                <w:szCs w:val="18"/>
                <w:lang w:eastAsia="ru-RU"/>
              </w:rPr>
              <w:t>интродюсер</w:t>
            </w:r>
            <w:proofErr w:type="spellEnd"/>
            <w:r w:rsidRPr="00244275">
              <w:rPr>
                <w:rFonts w:ascii="Times New Roman" w:eastAsia="Times New Roman" w:hAnsi="Times New Roman" w:cs="Times New Roman"/>
                <w:color w:val="000000"/>
                <w:sz w:val="18"/>
                <w:szCs w:val="18"/>
                <w:lang w:eastAsia="ru-RU"/>
              </w:rPr>
              <w:t xml:space="preserve"> 20 </w:t>
            </w:r>
            <w:proofErr w:type="spellStart"/>
            <w:r w:rsidRPr="00244275">
              <w:rPr>
                <w:rFonts w:ascii="Times New Roman" w:eastAsia="Times New Roman" w:hAnsi="Times New Roman" w:cs="Times New Roman"/>
                <w:color w:val="000000"/>
                <w:sz w:val="18"/>
                <w:szCs w:val="18"/>
                <w:lang w:eastAsia="ru-RU"/>
              </w:rPr>
              <w:t>Fr</w:t>
            </w:r>
            <w:proofErr w:type="spellEnd"/>
            <w:r w:rsidRPr="00244275">
              <w:rPr>
                <w:rFonts w:ascii="Times New Roman" w:eastAsia="Times New Roman" w:hAnsi="Times New Roman" w:cs="Times New Roman"/>
                <w:color w:val="000000"/>
                <w:sz w:val="18"/>
                <w:szCs w:val="18"/>
                <w:lang w:eastAsia="ru-RU"/>
              </w:rPr>
              <w:t xml:space="preserve">. (6.7 мм) (24 боковых </w:t>
            </w:r>
            <w:proofErr w:type="spellStart"/>
            <w:r w:rsidRPr="00244275">
              <w:rPr>
                <w:rFonts w:ascii="Times New Roman" w:eastAsia="Times New Roman" w:hAnsi="Times New Roman" w:cs="Times New Roman"/>
                <w:color w:val="000000"/>
                <w:sz w:val="18"/>
                <w:szCs w:val="18"/>
                <w:lang w:eastAsia="ru-RU"/>
              </w:rPr>
              <w:t>отвертсия</w:t>
            </w:r>
            <w:proofErr w:type="spellEnd"/>
            <w:r w:rsidRPr="00244275">
              <w:rPr>
                <w:rFonts w:ascii="Times New Roman" w:eastAsia="Times New Roman" w:hAnsi="Times New Roman" w:cs="Times New Roman"/>
                <w:color w:val="000000"/>
                <w:sz w:val="18"/>
                <w:szCs w:val="18"/>
                <w:lang w:eastAsia="ru-RU"/>
              </w:rPr>
              <w:t>)</w:t>
            </w:r>
          </w:p>
        </w:tc>
        <w:tc>
          <w:tcPr>
            <w:tcW w:w="850" w:type="dxa"/>
            <w:shd w:val="clear" w:color="000000" w:fill="FFFFFF"/>
          </w:tcPr>
          <w:p w14:paraId="5B06E42F" w14:textId="77777777" w:rsidR="007842A4" w:rsidRPr="00244275" w:rsidRDefault="007842A4" w:rsidP="007842A4">
            <w:pPr>
              <w:jc w:val="center"/>
              <w:rPr>
                <w:rFonts w:ascii="Times New Roman" w:hAnsi="Times New Roman" w:cs="Times New Roman"/>
                <w:sz w:val="18"/>
                <w:szCs w:val="18"/>
                <w:lang w:val="kk-KZ"/>
              </w:rPr>
            </w:pPr>
            <w:r w:rsidRPr="00244275">
              <w:rPr>
                <w:rFonts w:ascii="Times New Roman" w:hAnsi="Times New Roman" w:cs="Times New Roman"/>
                <w:sz w:val="18"/>
                <w:szCs w:val="18"/>
                <w:lang w:val="kk-KZ"/>
              </w:rPr>
              <w:t>Шт</w:t>
            </w:r>
          </w:p>
        </w:tc>
        <w:tc>
          <w:tcPr>
            <w:tcW w:w="858" w:type="dxa"/>
            <w:shd w:val="clear" w:color="000000" w:fill="FFFFFF"/>
          </w:tcPr>
          <w:p w14:paraId="326CBF95" w14:textId="5FFB8899"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271AB048" w14:textId="77777777" w:rsidTr="007842A4">
        <w:trPr>
          <w:trHeight w:val="300"/>
        </w:trPr>
        <w:tc>
          <w:tcPr>
            <w:tcW w:w="584" w:type="dxa"/>
            <w:shd w:val="clear" w:color="auto" w:fill="auto"/>
            <w:tcMar>
              <w:top w:w="17" w:type="dxa"/>
              <w:left w:w="17" w:type="dxa"/>
              <w:bottom w:w="0" w:type="dxa"/>
              <w:right w:w="17" w:type="dxa"/>
            </w:tcMar>
          </w:tcPr>
          <w:p w14:paraId="10C74EDF"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51</w:t>
            </w:r>
          </w:p>
        </w:tc>
        <w:tc>
          <w:tcPr>
            <w:tcW w:w="2694" w:type="dxa"/>
            <w:shd w:val="clear" w:color="000000" w:fill="FFFFFF"/>
            <w:tcMar>
              <w:top w:w="17" w:type="dxa"/>
              <w:left w:w="17" w:type="dxa"/>
              <w:bottom w:w="0" w:type="dxa"/>
              <w:right w:w="17" w:type="dxa"/>
            </w:tcMar>
          </w:tcPr>
          <w:p w14:paraId="49298A37" w14:textId="77777777" w:rsidR="007842A4" w:rsidRPr="00F47302" w:rsidRDefault="007842A4" w:rsidP="007842A4">
            <w:pPr>
              <w:spacing w:after="0"/>
              <w:rPr>
                <w:rFonts w:ascii="Times New Roman" w:eastAsia="TimesNewRomanPSMT" w:hAnsi="Times New Roman" w:cs="Times New Roman"/>
                <w:sz w:val="18"/>
                <w:szCs w:val="18"/>
                <w:lang w:val="en-US"/>
              </w:rPr>
            </w:pPr>
            <w:r>
              <w:rPr>
                <w:rFonts w:ascii="Times New Roman" w:eastAsia="TimesNewRomanPSMT" w:hAnsi="Times New Roman" w:cs="Times New Roman"/>
                <w:sz w:val="18"/>
                <w:szCs w:val="18"/>
                <w:lang w:val="kk-KZ"/>
              </w:rPr>
              <w:t>Биоклей</w:t>
            </w:r>
            <w:r>
              <w:rPr>
                <w:rFonts w:ascii="Times New Roman" w:eastAsia="TimesNewRomanPSMT" w:hAnsi="Times New Roman" w:cs="Times New Roman"/>
                <w:sz w:val="18"/>
                <w:szCs w:val="18"/>
                <w:lang w:val="en-US"/>
              </w:rPr>
              <w:t xml:space="preserve"> </w:t>
            </w:r>
            <w:proofErr w:type="spellStart"/>
            <w:r w:rsidRPr="00F47302">
              <w:rPr>
                <w:rFonts w:ascii="Times New Roman" w:eastAsia="TimesNewRomanPSMT" w:hAnsi="Times New Roman" w:cs="Times New Roman"/>
                <w:sz w:val="18"/>
                <w:szCs w:val="18"/>
                <w:lang w:val="en-US"/>
              </w:rPr>
              <w:t>шприц</w:t>
            </w:r>
            <w:proofErr w:type="spellEnd"/>
            <w:r w:rsidRPr="00F47302">
              <w:rPr>
                <w:rFonts w:ascii="Times New Roman" w:eastAsia="TimesNewRomanPSMT" w:hAnsi="Times New Roman" w:cs="Times New Roman"/>
                <w:sz w:val="18"/>
                <w:szCs w:val="18"/>
                <w:lang w:val="en-US"/>
              </w:rPr>
              <w:t xml:space="preserve"> 5мл</w:t>
            </w:r>
          </w:p>
        </w:tc>
        <w:tc>
          <w:tcPr>
            <w:tcW w:w="10042" w:type="dxa"/>
            <w:shd w:val="clear" w:color="000000" w:fill="FFFFFF"/>
          </w:tcPr>
          <w:p w14:paraId="59A84B94" w14:textId="77777777" w:rsidR="007842A4" w:rsidRPr="00F47302" w:rsidRDefault="007842A4" w:rsidP="007842A4">
            <w:pPr>
              <w:spacing w:after="0"/>
              <w:rPr>
                <w:rFonts w:ascii="Times New Roman" w:hAnsi="Times New Roman" w:cs="Times New Roman"/>
                <w:sz w:val="18"/>
                <w:szCs w:val="18"/>
              </w:rPr>
            </w:pPr>
            <w:r w:rsidRPr="00F47302">
              <w:rPr>
                <w:rFonts w:ascii="Times New Roman" w:hAnsi="Times New Roman" w:cs="Times New Roman"/>
                <w:sz w:val="18"/>
                <w:szCs w:val="18"/>
              </w:rPr>
              <w:t>Двухкомпонентный хирургический клей, предназначенный для укрепления сосудистых анастомозов и хирургических швов (область применения нейрохирургия и кардиохирургия, трансплантация).</w:t>
            </w:r>
          </w:p>
          <w:p w14:paraId="28684050" w14:textId="77777777" w:rsidR="007842A4" w:rsidRPr="00F47302" w:rsidRDefault="007842A4" w:rsidP="007842A4">
            <w:pPr>
              <w:spacing w:after="0"/>
              <w:rPr>
                <w:rFonts w:ascii="Times New Roman" w:hAnsi="Times New Roman" w:cs="Times New Roman"/>
                <w:sz w:val="18"/>
                <w:szCs w:val="18"/>
              </w:rPr>
            </w:pPr>
            <w:r w:rsidRPr="00F47302">
              <w:rPr>
                <w:rFonts w:ascii="Times New Roman" w:hAnsi="Times New Roman" w:cs="Times New Roman"/>
                <w:sz w:val="18"/>
                <w:szCs w:val="18"/>
              </w:rPr>
              <w:t xml:space="preserve">Одноразовый сдвоенный стерильный шприц, заполненный готовым к применению составом: водные растворы бычьего сывороточного альбумина и </w:t>
            </w:r>
            <w:proofErr w:type="spellStart"/>
            <w:r w:rsidRPr="00F47302">
              <w:rPr>
                <w:rFonts w:ascii="Times New Roman" w:hAnsi="Times New Roman" w:cs="Times New Roman"/>
                <w:sz w:val="18"/>
                <w:szCs w:val="18"/>
              </w:rPr>
              <w:t>глютеральдегида</w:t>
            </w:r>
            <w:proofErr w:type="spellEnd"/>
            <w:r w:rsidRPr="00F47302">
              <w:rPr>
                <w:rFonts w:ascii="Times New Roman" w:hAnsi="Times New Roman" w:cs="Times New Roman"/>
                <w:sz w:val="18"/>
                <w:szCs w:val="18"/>
              </w:rPr>
              <w:t>.</w:t>
            </w:r>
          </w:p>
          <w:p w14:paraId="427804D8" w14:textId="77777777" w:rsidR="007842A4" w:rsidRPr="00F47302" w:rsidRDefault="007842A4" w:rsidP="007842A4">
            <w:pPr>
              <w:spacing w:after="0"/>
              <w:rPr>
                <w:rFonts w:ascii="Times New Roman" w:hAnsi="Times New Roman" w:cs="Times New Roman"/>
                <w:sz w:val="18"/>
                <w:szCs w:val="18"/>
              </w:rPr>
            </w:pPr>
            <w:r w:rsidRPr="00F47302">
              <w:rPr>
                <w:rFonts w:ascii="Times New Roman" w:hAnsi="Times New Roman" w:cs="Times New Roman"/>
                <w:sz w:val="18"/>
                <w:szCs w:val="18"/>
              </w:rPr>
              <w:t>В комплект входит шприц 5 мл с 4-мя стандартными аппликаторами – 1 шт.</w:t>
            </w:r>
          </w:p>
          <w:p w14:paraId="115EACC3" w14:textId="77777777" w:rsidR="007842A4" w:rsidRPr="00F47302" w:rsidRDefault="007842A4" w:rsidP="007842A4">
            <w:pPr>
              <w:spacing w:after="0"/>
              <w:rPr>
                <w:rFonts w:ascii="Times New Roman" w:hAnsi="Times New Roman" w:cs="Times New Roman"/>
                <w:sz w:val="18"/>
                <w:szCs w:val="18"/>
              </w:rPr>
            </w:pPr>
            <w:r w:rsidRPr="00F47302">
              <w:rPr>
                <w:rFonts w:ascii="Times New Roman" w:hAnsi="Times New Roman" w:cs="Times New Roman"/>
                <w:sz w:val="18"/>
                <w:szCs w:val="18"/>
              </w:rPr>
              <w:t>Смешивание происходит непосредственно в аппликаторе, в стерильных условиях</w:t>
            </w:r>
          </w:p>
          <w:p w14:paraId="78166398" w14:textId="77777777" w:rsidR="007842A4" w:rsidRPr="00395C0E" w:rsidRDefault="007842A4" w:rsidP="007842A4">
            <w:pPr>
              <w:spacing w:after="0"/>
              <w:rPr>
                <w:rFonts w:ascii="Times New Roman" w:hAnsi="Times New Roman" w:cs="Times New Roman"/>
                <w:sz w:val="18"/>
                <w:szCs w:val="18"/>
              </w:rPr>
            </w:pPr>
            <w:r w:rsidRPr="00F47302">
              <w:rPr>
                <w:rFonts w:ascii="Times New Roman" w:hAnsi="Times New Roman" w:cs="Times New Roman"/>
                <w:sz w:val="18"/>
                <w:szCs w:val="18"/>
              </w:rPr>
              <w:t xml:space="preserve">Биологическая инертность, </w:t>
            </w:r>
            <w:proofErr w:type="spellStart"/>
            <w:r w:rsidRPr="00F47302">
              <w:rPr>
                <w:rFonts w:ascii="Times New Roman" w:hAnsi="Times New Roman" w:cs="Times New Roman"/>
                <w:sz w:val="18"/>
                <w:szCs w:val="18"/>
              </w:rPr>
              <w:t>апирогенность</w:t>
            </w:r>
            <w:proofErr w:type="spellEnd"/>
            <w:r w:rsidRPr="00F47302">
              <w:rPr>
                <w:rFonts w:ascii="Times New Roman" w:hAnsi="Times New Roman" w:cs="Times New Roman"/>
                <w:sz w:val="18"/>
                <w:szCs w:val="18"/>
              </w:rPr>
              <w:t>, отсутствие реакции организма на применение, без содержания латекса, стерильность класса «</w:t>
            </w:r>
            <w:proofErr w:type="spellStart"/>
            <w:r w:rsidRPr="00F47302">
              <w:rPr>
                <w:rFonts w:ascii="Times New Roman" w:hAnsi="Times New Roman" w:cs="Times New Roman"/>
                <w:sz w:val="18"/>
                <w:szCs w:val="18"/>
              </w:rPr>
              <w:t>R</w:t>
            </w:r>
            <w:proofErr w:type="gramStart"/>
            <w:r w:rsidRPr="00F47302">
              <w:rPr>
                <w:rFonts w:ascii="Times New Roman" w:hAnsi="Times New Roman" w:cs="Times New Roman"/>
                <w:sz w:val="18"/>
                <w:szCs w:val="18"/>
              </w:rPr>
              <w:t>».Полимеризация</w:t>
            </w:r>
            <w:proofErr w:type="spellEnd"/>
            <w:proofErr w:type="gramEnd"/>
            <w:r w:rsidRPr="00F47302">
              <w:rPr>
                <w:rFonts w:ascii="Times New Roman" w:hAnsi="Times New Roman" w:cs="Times New Roman"/>
                <w:sz w:val="18"/>
                <w:szCs w:val="18"/>
              </w:rPr>
              <w:t xml:space="preserve"> в течение 20-30 секунд, возможность оказания любого давления на область применения через 2 минуты. </w:t>
            </w:r>
          </w:p>
        </w:tc>
        <w:tc>
          <w:tcPr>
            <w:tcW w:w="850" w:type="dxa"/>
            <w:shd w:val="clear" w:color="000000" w:fill="FFFFFF"/>
          </w:tcPr>
          <w:p w14:paraId="0DF7A540"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08B326F" w14:textId="53321E5D"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25</w:t>
            </w:r>
          </w:p>
        </w:tc>
      </w:tr>
      <w:tr w:rsidR="007842A4" w:rsidRPr="004149AD" w14:paraId="68FF3D02" w14:textId="77777777" w:rsidTr="007842A4">
        <w:trPr>
          <w:trHeight w:val="300"/>
        </w:trPr>
        <w:tc>
          <w:tcPr>
            <w:tcW w:w="584" w:type="dxa"/>
            <w:shd w:val="clear" w:color="auto" w:fill="auto"/>
            <w:tcMar>
              <w:top w:w="17" w:type="dxa"/>
              <w:left w:w="17" w:type="dxa"/>
              <w:bottom w:w="0" w:type="dxa"/>
              <w:right w:w="17" w:type="dxa"/>
            </w:tcMar>
          </w:tcPr>
          <w:p w14:paraId="45E9799F"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52</w:t>
            </w:r>
          </w:p>
        </w:tc>
        <w:tc>
          <w:tcPr>
            <w:tcW w:w="2694" w:type="dxa"/>
            <w:shd w:val="clear" w:color="000000" w:fill="FFFFFF"/>
            <w:tcMar>
              <w:top w:w="17" w:type="dxa"/>
              <w:left w:w="17" w:type="dxa"/>
              <w:bottom w:w="0" w:type="dxa"/>
              <w:right w:w="17" w:type="dxa"/>
            </w:tcMar>
          </w:tcPr>
          <w:p w14:paraId="28EB9CD5" w14:textId="77777777" w:rsidR="007842A4" w:rsidRPr="00395C0E" w:rsidRDefault="007842A4" w:rsidP="007842A4">
            <w:pPr>
              <w:spacing w:after="0"/>
              <w:rPr>
                <w:rFonts w:ascii="Times New Roman" w:eastAsia="TimesNewRomanPSMT" w:hAnsi="Times New Roman" w:cs="Times New Roman"/>
                <w:sz w:val="18"/>
                <w:szCs w:val="18"/>
                <w:lang w:val="kk-KZ"/>
              </w:rPr>
            </w:pPr>
            <w:r>
              <w:rPr>
                <w:rFonts w:ascii="Times New Roman" w:eastAsia="TimesNewRomanPSMT" w:hAnsi="Times New Roman" w:cs="Times New Roman"/>
                <w:sz w:val="18"/>
                <w:szCs w:val="18"/>
                <w:lang w:val="kk-KZ"/>
              </w:rPr>
              <w:t>Медицинский воск</w:t>
            </w:r>
          </w:p>
        </w:tc>
        <w:tc>
          <w:tcPr>
            <w:tcW w:w="10042" w:type="dxa"/>
            <w:shd w:val="clear" w:color="000000" w:fill="FFFFFF"/>
          </w:tcPr>
          <w:p w14:paraId="71EC6993" w14:textId="77777777" w:rsidR="007842A4" w:rsidRPr="00395C0E" w:rsidRDefault="007842A4" w:rsidP="007842A4">
            <w:pPr>
              <w:spacing w:after="0"/>
              <w:rPr>
                <w:rFonts w:ascii="Times New Roman" w:hAnsi="Times New Roman" w:cs="Times New Roman"/>
                <w:sz w:val="18"/>
                <w:szCs w:val="18"/>
              </w:rPr>
            </w:pPr>
            <w:r>
              <w:rPr>
                <w:rFonts w:ascii="Times New Roman" w:hAnsi="Times New Roman" w:cs="Times New Roman"/>
                <w:sz w:val="18"/>
                <w:szCs w:val="18"/>
              </w:rPr>
              <w:t xml:space="preserve">Хирургический воск </w:t>
            </w:r>
            <w:r w:rsidRPr="00D124D3">
              <w:rPr>
                <w:rFonts w:ascii="Times New Roman" w:hAnsi="Times New Roman" w:cs="Times New Roman"/>
                <w:sz w:val="18"/>
                <w:szCs w:val="18"/>
              </w:rPr>
              <w:t xml:space="preserve">для костных тканей, </w:t>
            </w:r>
            <w:proofErr w:type="spellStart"/>
            <w:r w:rsidRPr="00D124D3">
              <w:rPr>
                <w:rFonts w:ascii="Times New Roman" w:hAnsi="Times New Roman" w:cs="Times New Roman"/>
                <w:sz w:val="18"/>
                <w:szCs w:val="18"/>
              </w:rPr>
              <w:t>нерассасывающийся</w:t>
            </w:r>
            <w:proofErr w:type="spellEnd"/>
            <w:r w:rsidRPr="00D124D3">
              <w:rPr>
                <w:rFonts w:ascii="Times New Roman" w:hAnsi="Times New Roman" w:cs="Times New Roman"/>
                <w:sz w:val="18"/>
                <w:szCs w:val="18"/>
              </w:rPr>
              <w:t xml:space="preserve">, стерильный. Представляет собой стерильную смесь пчелиного воска, парафина и </w:t>
            </w:r>
            <w:proofErr w:type="spellStart"/>
            <w:r w:rsidRPr="00D124D3">
              <w:rPr>
                <w:rFonts w:ascii="Times New Roman" w:hAnsi="Times New Roman" w:cs="Times New Roman"/>
                <w:sz w:val="18"/>
                <w:szCs w:val="18"/>
              </w:rPr>
              <w:t>изопропилпальмитата</w:t>
            </w:r>
            <w:proofErr w:type="spellEnd"/>
            <w:r w:rsidRPr="00D124D3">
              <w:rPr>
                <w:rFonts w:ascii="Times New Roman" w:hAnsi="Times New Roman" w:cs="Times New Roman"/>
                <w:sz w:val="18"/>
                <w:szCs w:val="18"/>
              </w:rPr>
              <w:t xml:space="preserve"> – добавки для смягчения воска. Он непрозрачен и имеет запах воска. Хирургический воск поставляется стерильным в индивидуальных конвертах из фольги, содержащих по 2,5 г, и запечатанным в отдельный полиэтиленовый пакет. Предназначен для остановки кровотечения из рассеченных, просверленных или расщепленных краев костной ткани путем механического закупоривания костных каналов, содержащих кровоточащие капилляры.</w:t>
            </w:r>
          </w:p>
        </w:tc>
        <w:tc>
          <w:tcPr>
            <w:tcW w:w="850" w:type="dxa"/>
            <w:shd w:val="clear" w:color="000000" w:fill="FFFFFF"/>
          </w:tcPr>
          <w:p w14:paraId="159B1036"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8C998FE" w14:textId="252C3CA8"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144</w:t>
            </w:r>
          </w:p>
        </w:tc>
      </w:tr>
      <w:tr w:rsidR="007842A4" w:rsidRPr="004149AD" w14:paraId="386BEA57" w14:textId="77777777" w:rsidTr="007842A4">
        <w:trPr>
          <w:trHeight w:val="300"/>
        </w:trPr>
        <w:tc>
          <w:tcPr>
            <w:tcW w:w="584" w:type="dxa"/>
            <w:shd w:val="clear" w:color="auto" w:fill="auto"/>
            <w:tcMar>
              <w:top w:w="17" w:type="dxa"/>
              <w:left w:w="17" w:type="dxa"/>
              <w:bottom w:w="0" w:type="dxa"/>
              <w:right w:w="17" w:type="dxa"/>
            </w:tcMar>
          </w:tcPr>
          <w:p w14:paraId="22D475EE"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53</w:t>
            </w:r>
          </w:p>
        </w:tc>
        <w:tc>
          <w:tcPr>
            <w:tcW w:w="2694" w:type="dxa"/>
            <w:shd w:val="clear" w:color="000000" w:fill="FFFFFF"/>
            <w:tcMar>
              <w:top w:w="17" w:type="dxa"/>
              <w:left w:w="17" w:type="dxa"/>
              <w:bottom w:w="0" w:type="dxa"/>
              <w:right w:w="17" w:type="dxa"/>
            </w:tcMar>
          </w:tcPr>
          <w:p w14:paraId="4BBCFD22" w14:textId="77777777" w:rsidR="007842A4" w:rsidRPr="00D124D3" w:rsidRDefault="007842A4" w:rsidP="007842A4">
            <w:pPr>
              <w:spacing w:after="0"/>
              <w:rPr>
                <w:rFonts w:ascii="Times New Roman" w:eastAsia="TimesNewRomanPSMT" w:hAnsi="Times New Roman" w:cs="Times New Roman"/>
                <w:sz w:val="18"/>
                <w:szCs w:val="18"/>
                <w:lang w:val="kk-KZ"/>
              </w:rPr>
            </w:pPr>
            <w:r w:rsidRPr="00D124D3">
              <w:rPr>
                <w:rFonts w:ascii="Times New Roman" w:eastAsia="TimesNewRomanPSMT" w:hAnsi="Times New Roman" w:cs="Times New Roman"/>
                <w:sz w:val="18"/>
                <w:szCs w:val="18"/>
                <w:lang w:val="kk-KZ"/>
              </w:rPr>
              <w:t>Электрокардиостимулятор наружный двухкамерный, с принадлежностями</w:t>
            </w:r>
          </w:p>
        </w:tc>
        <w:tc>
          <w:tcPr>
            <w:tcW w:w="10042" w:type="dxa"/>
            <w:shd w:val="clear" w:color="000000" w:fill="FFFFFF"/>
          </w:tcPr>
          <w:p w14:paraId="2C47DABE" w14:textId="77777777" w:rsidR="007842A4" w:rsidRPr="00395C0E"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Наружный двухкамерный электрокардиостимулятор, используемый для проведения временной </w:t>
            </w:r>
            <w:proofErr w:type="spellStart"/>
            <w:r w:rsidRPr="00D124D3">
              <w:rPr>
                <w:rFonts w:ascii="Times New Roman" w:hAnsi="Times New Roman" w:cs="Times New Roman"/>
                <w:sz w:val="18"/>
                <w:szCs w:val="18"/>
              </w:rPr>
              <w:t>кардиостимуляции</w:t>
            </w:r>
            <w:proofErr w:type="spellEnd"/>
            <w:r w:rsidRPr="00D124D3">
              <w:rPr>
                <w:rFonts w:ascii="Times New Roman" w:hAnsi="Times New Roman" w:cs="Times New Roman"/>
                <w:sz w:val="18"/>
                <w:szCs w:val="18"/>
              </w:rPr>
              <w:t xml:space="preserve">. Режимы стимуляции: DDD; D00; VDD; VVI; V00; VVT. Нижняя граница стимуляции (по обоим каналам): не более 30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Верхняя граница стимуляции (по обоим каналам): не менее 250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Нижняя граница для </w:t>
            </w:r>
            <w:proofErr w:type="spellStart"/>
            <w:r w:rsidRPr="00D124D3">
              <w:rPr>
                <w:rFonts w:ascii="Times New Roman" w:hAnsi="Times New Roman" w:cs="Times New Roman"/>
                <w:sz w:val="18"/>
                <w:szCs w:val="18"/>
              </w:rPr>
              <w:t>сверхчастой</w:t>
            </w:r>
            <w:proofErr w:type="spellEnd"/>
            <w:r w:rsidRPr="00D124D3">
              <w:rPr>
                <w:rFonts w:ascii="Times New Roman" w:hAnsi="Times New Roman" w:cs="Times New Roman"/>
                <w:sz w:val="18"/>
                <w:szCs w:val="18"/>
              </w:rPr>
              <w:t xml:space="preserve"> стимуляции (протокол </w:t>
            </w:r>
            <w:r w:rsidRPr="00D124D3">
              <w:rPr>
                <w:rFonts w:ascii="Times New Roman" w:hAnsi="Times New Roman" w:cs="Times New Roman"/>
                <w:sz w:val="18"/>
                <w:szCs w:val="18"/>
              </w:rPr>
              <w:lastRenderedPageBreak/>
              <w:t xml:space="preserve">BURST): не более 60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Верхняя граница </w:t>
            </w:r>
            <w:proofErr w:type="spellStart"/>
            <w:r w:rsidRPr="00D124D3">
              <w:rPr>
                <w:rFonts w:ascii="Times New Roman" w:hAnsi="Times New Roman" w:cs="Times New Roman"/>
                <w:sz w:val="18"/>
                <w:szCs w:val="18"/>
              </w:rPr>
              <w:t>сверхчастой</w:t>
            </w:r>
            <w:proofErr w:type="spellEnd"/>
            <w:r w:rsidRPr="00D124D3">
              <w:rPr>
                <w:rFonts w:ascii="Times New Roman" w:hAnsi="Times New Roman" w:cs="Times New Roman"/>
                <w:sz w:val="18"/>
                <w:szCs w:val="18"/>
              </w:rPr>
              <w:t xml:space="preserve"> стимуляции (протокол BURST): не менее 1000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Минимальное значение амплитуды </w:t>
            </w:r>
            <w:proofErr w:type="spellStart"/>
            <w:r w:rsidRPr="00D124D3">
              <w:rPr>
                <w:rFonts w:ascii="Times New Roman" w:hAnsi="Times New Roman" w:cs="Times New Roman"/>
                <w:sz w:val="18"/>
                <w:szCs w:val="18"/>
              </w:rPr>
              <w:t>стимуляционного</w:t>
            </w:r>
            <w:proofErr w:type="spellEnd"/>
            <w:r w:rsidRPr="00D124D3">
              <w:rPr>
                <w:rFonts w:ascii="Times New Roman" w:hAnsi="Times New Roman" w:cs="Times New Roman"/>
                <w:sz w:val="18"/>
                <w:szCs w:val="18"/>
              </w:rPr>
              <w:t xml:space="preserve"> импульса (по обоим каналам): не более 0,1 В.  Максимальное значение амплитуды </w:t>
            </w:r>
            <w:proofErr w:type="spellStart"/>
            <w:r w:rsidRPr="00D124D3">
              <w:rPr>
                <w:rFonts w:ascii="Times New Roman" w:hAnsi="Times New Roman" w:cs="Times New Roman"/>
                <w:sz w:val="18"/>
                <w:szCs w:val="18"/>
              </w:rPr>
              <w:t>стимуляционного</w:t>
            </w:r>
            <w:proofErr w:type="spellEnd"/>
            <w:r w:rsidRPr="00D124D3">
              <w:rPr>
                <w:rFonts w:ascii="Times New Roman" w:hAnsi="Times New Roman" w:cs="Times New Roman"/>
                <w:sz w:val="18"/>
                <w:szCs w:val="18"/>
              </w:rPr>
              <w:t xml:space="preserve"> импульса (по обоим каналам): не менее 17 В. Длительность импульса (по обоим каналам): 1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Минимальное значение чувствительности на предсердном канале: не более 0,2 мВ. Максимальное значение чувствительности на предсердном канале: не менее 10 мВ.  Минимальное значение чувствительности на желудочковом канале: не более 1 мВ. Максимальное значение чувствительности на желудочковом канале: не менее 20 мВ. Минимальное значение АВ-задержки: не более 15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Максимальное значение АВ-задержки: не менее 400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Конфигурация электродов: </w:t>
            </w:r>
            <w:proofErr w:type="spellStart"/>
            <w:r w:rsidRPr="00D124D3">
              <w:rPr>
                <w:rFonts w:ascii="Times New Roman" w:hAnsi="Times New Roman" w:cs="Times New Roman"/>
                <w:sz w:val="18"/>
                <w:szCs w:val="18"/>
              </w:rPr>
              <w:t>монополярная</w:t>
            </w:r>
            <w:proofErr w:type="spellEnd"/>
            <w:r w:rsidRPr="00D124D3">
              <w:rPr>
                <w:rFonts w:ascii="Times New Roman" w:hAnsi="Times New Roman" w:cs="Times New Roman"/>
                <w:sz w:val="18"/>
                <w:szCs w:val="18"/>
              </w:rPr>
              <w:t xml:space="preserve">/биполярная. Динамически меняющиеся значения желудочкового рефрактерного периода в зависимости от текущего частотного диапазона: 30-150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225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151-200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200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201-250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175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Динамически меняющиеся значения тотального предсердного рефрактерного периода в зависимости от текущего частотного диапазона: при 30-120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АВ-задержка+175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(мин. 400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при 121-250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АВ-задержка+175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(мин. 240 </w:t>
            </w:r>
            <w:proofErr w:type="spellStart"/>
            <w:r w:rsidRPr="00D124D3">
              <w:rPr>
                <w:rFonts w:ascii="Times New Roman" w:hAnsi="Times New Roman" w:cs="Times New Roman"/>
                <w:sz w:val="18"/>
                <w:szCs w:val="18"/>
              </w:rPr>
              <w:t>мс</w:t>
            </w:r>
            <w:proofErr w:type="spellEnd"/>
            <w:r w:rsidRPr="00D124D3">
              <w:rPr>
                <w:rFonts w:ascii="Times New Roman" w:hAnsi="Times New Roman" w:cs="Times New Roman"/>
                <w:sz w:val="18"/>
                <w:szCs w:val="18"/>
              </w:rPr>
              <w:t xml:space="preserve">). Тип батареи: щелочные марганцевые, 9В.  Рекомендуемая производителем модель батареи для использования в устройстве: </w:t>
            </w:r>
            <w:proofErr w:type="spellStart"/>
            <w:r w:rsidRPr="00D124D3">
              <w:rPr>
                <w:rFonts w:ascii="Times New Roman" w:hAnsi="Times New Roman" w:cs="Times New Roman"/>
                <w:sz w:val="18"/>
                <w:szCs w:val="18"/>
              </w:rPr>
              <w:t>Duracell</w:t>
            </w:r>
            <w:proofErr w:type="spellEnd"/>
            <w:r w:rsidRPr="00D124D3">
              <w:rPr>
                <w:rFonts w:ascii="Times New Roman" w:hAnsi="Times New Roman" w:cs="Times New Roman"/>
                <w:sz w:val="18"/>
                <w:szCs w:val="18"/>
              </w:rPr>
              <w:t xml:space="preserve"> </w:t>
            </w:r>
            <w:proofErr w:type="spellStart"/>
            <w:r w:rsidRPr="00D124D3">
              <w:rPr>
                <w:rFonts w:ascii="Times New Roman" w:hAnsi="Times New Roman" w:cs="Times New Roman"/>
                <w:sz w:val="18"/>
                <w:szCs w:val="18"/>
              </w:rPr>
              <w:t>Plus</w:t>
            </w:r>
            <w:proofErr w:type="spellEnd"/>
            <w:r w:rsidRPr="00D124D3">
              <w:rPr>
                <w:rFonts w:ascii="Times New Roman" w:hAnsi="Times New Roman" w:cs="Times New Roman"/>
                <w:sz w:val="18"/>
                <w:szCs w:val="18"/>
              </w:rPr>
              <w:t xml:space="preserve">, 6LR61. Продолжительность работы после замены батареи: не менее 500 ч, при выполняемой стимуляции с частотой 70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амплитуде импульсов 5 В и сопротивлении на электродах не более 500 Ом; Продолжительность работы после предупреждения о необходимости замены батареи: не менее 36 ч; во время замены: не менее 30 с. Минимальное значение импеданса: не более 100 Ом. Максимальное значение импеданса: не менее 3000 Ом. Контроль параметров: звуковой сигнал при регистрации значений </w:t>
            </w:r>
            <w:proofErr w:type="spellStart"/>
            <w:r w:rsidRPr="00D124D3">
              <w:rPr>
                <w:rFonts w:ascii="Times New Roman" w:hAnsi="Times New Roman" w:cs="Times New Roman"/>
                <w:sz w:val="18"/>
                <w:szCs w:val="18"/>
              </w:rPr>
              <w:t>стимуляционного</w:t>
            </w:r>
            <w:proofErr w:type="spellEnd"/>
            <w:r w:rsidRPr="00D124D3">
              <w:rPr>
                <w:rFonts w:ascii="Times New Roman" w:hAnsi="Times New Roman" w:cs="Times New Roman"/>
                <w:sz w:val="18"/>
                <w:szCs w:val="18"/>
              </w:rPr>
              <w:t xml:space="preserve"> импеданса, выходящего за рамки допустимых значений; светодиодная индикация при низком заряде батареи; однократный звуковой сигнал при высокой частоте (более 180 </w:t>
            </w:r>
            <w:proofErr w:type="spellStart"/>
            <w:r w:rsidRPr="00D124D3">
              <w:rPr>
                <w:rFonts w:ascii="Times New Roman" w:hAnsi="Times New Roman" w:cs="Times New Roman"/>
                <w:sz w:val="18"/>
                <w:szCs w:val="18"/>
              </w:rPr>
              <w:t>имп</w:t>
            </w:r>
            <w:proofErr w:type="spellEnd"/>
            <w:r w:rsidRPr="00D124D3">
              <w:rPr>
                <w:rFonts w:ascii="Times New Roman" w:hAnsi="Times New Roman" w:cs="Times New Roman"/>
                <w:sz w:val="18"/>
                <w:szCs w:val="18"/>
              </w:rPr>
              <w:t xml:space="preserve">/мин). Габариты: длина не более 160 мм, ширина не более 75 мм, толщина не более 35 мм. Масса, включая батарею: не более 260 г. Совместимость со всеми временными </w:t>
            </w:r>
            <w:proofErr w:type="spellStart"/>
            <w:r w:rsidRPr="00D124D3">
              <w:rPr>
                <w:rFonts w:ascii="Times New Roman" w:hAnsi="Times New Roman" w:cs="Times New Roman"/>
                <w:sz w:val="18"/>
                <w:szCs w:val="18"/>
              </w:rPr>
              <w:t>эндокардиальными</w:t>
            </w:r>
            <w:proofErr w:type="spellEnd"/>
            <w:r w:rsidRPr="00D124D3">
              <w:rPr>
                <w:rFonts w:ascii="Times New Roman" w:hAnsi="Times New Roman" w:cs="Times New Roman"/>
                <w:sz w:val="18"/>
                <w:szCs w:val="18"/>
              </w:rPr>
              <w:t xml:space="preserve"> электродами с 2 мм коннекторами, а также с любыми имплантируемыми </w:t>
            </w:r>
            <w:proofErr w:type="spellStart"/>
            <w:r w:rsidRPr="00D124D3">
              <w:rPr>
                <w:rFonts w:ascii="Times New Roman" w:hAnsi="Times New Roman" w:cs="Times New Roman"/>
                <w:sz w:val="18"/>
                <w:szCs w:val="18"/>
              </w:rPr>
              <w:t>эндокардиальными</w:t>
            </w:r>
            <w:proofErr w:type="spellEnd"/>
            <w:r w:rsidRPr="00D124D3">
              <w:rPr>
                <w:rFonts w:ascii="Times New Roman" w:hAnsi="Times New Roman" w:cs="Times New Roman"/>
                <w:sz w:val="18"/>
                <w:szCs w:val="18"/>
              </w:rPr>
              <w:t xml:space="preserve"> электродами при использовании соответствующих специализированных кабелей.</w:t>
            </w:r>
          </w:p>
        </w:tc>
        <w:tc>
          <w:tcPr>
            <w:tcW w:w="850" w:type="dxa"/>
            <w:shd w:val="clear" w:color="000000" w:fill="FFFFFF"/>
          </w:tcPr>
          <w:p w14:paraId="5B9F793F" w14:textId="77777777" w:rsidR="007842A4" w:rsidRPr="00395C0E" w:rsidRDefault="007842A4" w:rsidP="007842A4">
            <w:pPr>
              <w:jc w:val="center"/>
              <w:rPr>
                <w:rFonts w:ascii="Times New Roman" w:hAnsi="Times New Roman" w:cs="Times New Roman"/>
                <w:sz w:val="18"/>
                <w:szCs w:val="18"/>
              </w:rPr>
            </w:pPr>
            <w:r>
              <w:rPr>
                <w:rFonts w:ascii="Times New Roman" w:hAnsi="Times New Roman" w:cs="Times New Roman"/>
                <w:sz w:val="18"/>
                <w:szCs w:val="18"/>
                <w:lang w:val="kk-KZ"/>
              </w:rPr>
              <w:lastRenderedPageBreak/>
              <w:t>Компл</w:t>
            </w:r>
          </w:p>
        </w:tc>
        <w:tc>
          <w:tcPr>
            <w:tcW w:w="858" w:type="dxa"/>
            <w:shd w:val="clear" w:color="000000" w:fill="FFFFFF"/>
          </w:tcPr>
          <w:p w14:paraId="0FFB5801" w14:textId="36C75F42" w:rsidR="007842A4" w:rsidRPr="007842A4" w:rsidRDefault="007842A4" w:rsidP="007842A4">
            <w:pPr>
              <w:spacing w:after="0" w:line="240" w:lineRule="auto"/>
              <w:jc w:val="center"/>
              <w:rPr>
                <w:rFonts w:ascii="Times New Roman" w:hAnsi="Times New Roman" w:cs="Times New Roman"/>
                <w:color w:val="000000"/>
                <w:sz w:val="18"/>
                <w:szCs w:val="18"/>
                <w:lang w:val="en-US"/>
              </w:rPr>
            </w:pPr>
            <w:r w:rsidRPr="007842A4">
              <w:rPr>
                <w:rFonts w:ascii="Times New Roman" w:hAnsi="Times New Roman" w:cs="Times New Roman"/>
                <w:color w:val="000000"/>
                <w:sz w:val="18"/>
                <w:szCs w:val="18"/>
              </w:rPr>
              <w:t>1</w:t>
            </w:r>
          </w:p>
        </w:tc>
      </w:tr>
      <w:tr w:rsidR="007842A4" w:rsidRPr="004149AD" w14:paraId="5913687D" w14:textId="77777777" w:rsidTr="007842A4">
        <w:trPr>
          <w:trHeight w:val="300"/>
        </w:trPr>
        <w:tc>
          <w:tcPr>
            <w:tcW w:w="584" w:type="dxa"/>
            <w:shd w:val="clear" w:color="auto" w:fill="auto"/>
            <w:tcMar>
              <w:top w:w="17" w:type="dxa"/>
              <w:left w:w="17" w:type="dxa"/>
              <w:bottom w:w="0" w:type="dxa"/>
              <w:right w:w="17" w:type="dxa"/>
            </w:tcMar>
          </w:tcPr>
          <w:p w14:paraId="1F09EC7D"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54</w:t>
            </w:r>
          </w:p>
        </w:tc>
        <w:tc>
          <w:tcPr>
            <w:tcW w:w="2694" w:type="dxa"/>
            <w:shd w:val="clear" w:color="000000" w:fill="FFFFFF"/>
            <w:tcMar>
              <w:top w:w="17" w:type="dxa"/>
              <w:left w:w="17" w:type="dxa"/>
              <w:bottom w:w="0" w:type="dxa"/>
              <w:right w:w="17" w:type="dxa"/>
            </w:tcMar>
          </w:tcPr>
          <w:p w14:paraId="5AC24BEE" w14:textId="77777777" w:rsidR="007842A4" w:rsidRPr="00395C0E" w:rsidRDefault="007842A4" w:rsidP="007842A4">
            <w:pPr>
              <w:spacing w:after="0"/>
              <w:rPr>
                <w:rFonts w:ascii="Times New Roman" w:eastAsia="TimesNewRomanPSMT" w:hAnsi="Times New Roman" w:cs="Times New Roman"/>
                <w:sz w:val="18"/>
                <w:szCs w:val="18"/>
                <w:lang w:val="kk-KZ"/>
              </w:rPr>
            </w:pPr>
            <w:r w:rsidRPr="00D124D3">
              <w:rPr>
                <w:rFonts w:ascii="Times New Roman" w:eastAsia="TimesNewRomanPSMT" w:hAnsi="Times New Roman" w:cs="Times New Roman"/>
                <w:sz w:val="18"/>
                <w:szCs w:val="18"/>
                <w:lang w:val="kk-KZ"/>
              </w:rPr>
              <w:t>Ги</w:t>
            </w:r>
            <w:r>
              <w:rPr>
                <w:rFonts w:ascii="Times New Roman" w:eastAsia="TimesNewRomanPSMT" w:hAnsi="Times New Roman" w:cs="Times New Roman"/>
                <w:sz w:val="18"/>
                <w:szCs w:val="18"/>
                <w:lang w:val="kk-KZ"/>
              </w:rPr>
              <w:t>бкое кольцо для аннулопластики</w:t>
            </w:r>
          </w:p>
        </w:tc>
        <w:tc>
          <w:tcPr>
            <w:tcW w:w="10042" w:type="dxa"/>
            <w:shd w:val="clear" w:color="000000" w:fill="FFFFFF"/>
          </w:tcPr>
          <w:p w14:paraId="6AE7BF1A" w14:textId="77777777" w:rsidR="007842A4" w:rsidRPr="00395C0E"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Гибкое кольцо для </w:t>
            </w:r>
            <w:proofErr w:type="spellStart"/>
            <w:r w:rsidRPr="00D124D3">
              <w:rPr>
                <w:rFonts w:ascii="Times New Roman" w:hAnsi="Times New Roman" w:cs="Times New Roman"/>
                <w:sz w:val="18"/>
                <w:szCs w:val="18"/>
              </w:rPr>
              <w:t>аннулопластики</w:t>
            </w:r>
            <w:proofErr w:type="spellEnd"/>
            <w:r w:rsidRPr="00D124D3">
              <w:rPr>
                <w:rFonts w:ascii="Times New Roman" w:hAnsi="Times New Roman" w:cs="Times New Roman"/>
                <w:sz w:val="18"/>
                <w:szCs w:val="18"/>
              </w:rPr>
              <w:t xml:space="preserve">. Создано для поддержания размера фиброзного кольца митрального или </w:t>
            </w:r>
            <w:proofErr w:type="spellStart"/>
            <w:r w:rsidRPr="00D124D3">
              <w:rPr>
                <w:rFonts w:ascii="Times New Roman" w:hAnsi="Times New Roman" w:cs="Times New Roman"/>
                <w:sz w:val="18"/>
                <w:szCs w:val="18"/>
              </w:rPr>
              <w:t>трикуспидального</w:t>
            </w:r>
            <w:proofErr w:type="spellEnd"/>
            <w:r w:rsidRPr="00D124D3">
              <w:rPr>
                <w:rFonts w:ascii="Times New Roman" w:hAnsi="Times New Roman" w:cs="Times New Roman"/>
                <w:sz w:val="18"/>
                <w:szCs w:val="18"/>
              </w:rPr>
              <w:t xml:space="preserve"> клапана. Передняя и задняя поддержка обеспечивают физиологическое движение фиброзного кольца во время сердечного цикла. Гибкий дизайн облегчает работу сердца, обеспечивая оптимальную гемодинамику. Большая зона для наложения швов облегчает подшивание. Подходит для имплантации во время полной </w:t>
            </w:r>
            <w:proofErr w:type="spellStart"/>
            <w:r w:rsidRPr="00D124D3">
              <w:rPr>
                <w:rFonts w:ascii="Times New Roman" w:hAnsi="Times New Roman" w:cs="Times New Roman"/>
                <w:sz w:val="18"/>
                <w:szCs w:val="18"/>
              </w:rPr>
              <w:t>стернотомии</w:t>
            </w:r>
            <w:proofErr w:type="spellEnd"/>
            <w:r w:rsidRPr="00D124D3">
              <w:rPr>
                <w:rFonts w:ascii="Times New Roman" w:hAnsi="Times New Roman" w:cs="Times New Roman"/>
                <w:sz w:val="18"/>
                <w:szCs w:val="18"/>
              </w:rPr>
              <w:t>, мини-</w:t>
            </w:r>
            <w:proofErr w:type="spellStart"/>
            <w:r w:rsidRPr="00D124D3">
              <w:rPr>
                <w:rFonts w:ascii="Times New Roman" w:hAnsi="Times New Roman" w:cs="Times New Roman"/>
                <w:sz w:val="18"/>
                <w:szCs w:val="18"/>
              </w:rPr>
              <w:t>стернотомии</w:t>
            </w:r>
            <w:proofErr w:type="spellEnd"/>
            <w:r w:rsidRPr="00D124D3">
              <w:rPr>
                <w:rFonts w:ascii="Times New Roman" w:hAnsi="Times New Roman" w:cs="Times New Roman"/>
                <w:sz w:val="18"/>
                <w:szCs w:val="18"/>
              </w:rPr>
              <w:t xml:space="preserve"> и при роботизированном вмешательстве. Размер кольца 29, 31, 33, 35. Размеры между треугольниками 29, 31, 33, 35 мм. Внутренний размер 34.0; 36.6; 39.4; 40.9 мм. Внешний размер 40.0; 42.6; 45.4; 47.9 мм</w:t>
            </w:r>
          </w:p>
        </w:tc>
        <w:tc>
          <w:tcPr>
            <w:tcW w:w="850" w:type="dxa"/>
            <w:shd w:val="clear" w:color="000000" w:fill="FFFFFF"/>
          </w:tcPr>
          <w:p w14:paraId="579B39E3"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908939A" w14:textId="63B40B6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w:t>
            </w:r>
          </w:p>
        </w:tc>
      </w:tr>
      <w:tr w:rsidR="007842A4" w:rsidRPr="004149AD" w14:paraId="4F248E4F" w14:textId="77777777" w:rsidTr="007842A4">
        <w:trPr>
          <w:trHeight w:val="300"/>
        </w:trPr>
        <w:tc>
          <w:tcPr>
            <w:tcW w:w="584" w:type="dxa"/>
            <w:shd w:val="clear" w:color="auto" w:fill="auto"/>
            <w:tcMar>
              <w:top w:w="17" w:type="dxa"/>
              <w:left w:w="17" w:type="dxa"/>
              <w:bottom w:w="0" w:type="dxa"/>
              <w:right w:w="17" w:type="dxa"/>
            </w:tcMar>
          </w:tcPr>
          <w:p w14:paraId="589C72D4"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55</w:t>
            </w:r>
          </w:p>
        </w:tc>
        <w:tc>
          <w:tcPr>
            <w:tcW w:w="2694" w:type="dxa"/>
            <w:shd w:val="clear" w:color="000000" w:fill="FFFFFF"/>
            <w:tcMar>
              <w:top w:w="17" w:type="dxa"/>
              <w:left w:w="17" w:type="dxa"/>
              <w:bottom w:w="0" w:type="dxa"/>
              <w:right w:w="17" w:type="dxa"/>
            </w:tcMar>
          </w:tcPr>
          <w:p w14:paraId="04EE0CAE" w14:textId="77777777" w:rsidR="007842A4" w:rsidRPr="00395C0E" w:rsidRDefault="007842A4" w:rsidP="007842A4">
            <w:pPr>
              <w:spacing w:after="0"/>
              <w:rPr>
                <w:rFonts w:ascii="Times New Roman" w:eastAsia="TimesNewRomanPSMT" w:hAnsi="Times New Roman" w:cs="Times New Roman"/>
                <w:sz w:val="18"/>
                <w:szCs w:val="18"/>
                <w:lang w:val="kk-KZ"/>
              </w:rPr>
            </w:pPr>
            <w:r w:rsidRPr="00D124D3">
              <w:rPr>
                <w:rFonts w:ascii="Times New Roman" w:eastAsia="TimesNewRomanPSMT" w:hAnsi="Times New Roman" w:cs="Times New Roman"/>
                <w:sz w:val="18"/>
                <w:szCs w:val="18"/>
              </w:rPr>
              <w:t xml:space="preserve">Кольцо для </w:t>
            </w:r>
            <w:proofErr w:type="spellStart"/>
            <w:r w:rsidRPr="00D124D3">
              <w:rPr>
                <w:rFonts w:ascii="Times New Roman" w:eastAsia="TimesNewRomanPSMT" w:hAnsi="Times New Roman" w:cs="Times New Roman"/>
                <w:sz w:val="18"/>
                <w:szCs w:val="18"/>
              </w:rPr>
              <w:t>аннулопластики</w:t>
            </w:r>
            <w:proofErr w:type="spellEnd"/>
          </w:p>
        </w:tc>
        <w:tc>
          <w:tcPr>
            <w:tcW w:w="10042" w:type="dxa"/>
            <w:shd w:val="clear" w:color="000000" w:fill="FFFFFF"/>
          </w:tcPr>
          <w:p w14:paraId="3B6924A3" w14:textId="77777777" w:rsidR="007842A4" w:rsidRPr="00D124D3"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Материал кольца: титановый немагнитный </w:t>
            </w:r>
            <w:proofErr w:type="spellStart"/>
            <w:r w:rsidRPr="00D124D3">
              <w:rPr>
                <w:rFonts w:ascii="Times New Roman" w:hAnsi="Times New Roman" w:cs="Times New Roman"/>
                <w:sz w:val="18"/>
                <w:szCs w:val="18"/>
              </w:rPr>
              <w:t>рентгеноконтрастный</w:t>
            </w:r>
            <w:proofErr w:type="spellEnd"/>
            <w:r w:rsidRPr="00D124D3">
              <w:rPr>
                <w:rFonts w:ascii="Times New Roman" w:hAnsi="Times New Roman" w:cs="Times New Roman"/>
                <w:sz w:val="18"/>
                <w:szCs w:val="18"/>
              </w:rPr>
              <w:t xml:space="preserve"> стержень, обернутый силиконом наружное покрытие плетенный полиэстер. Наружное покрытие кольца выполнено из плетенного </w:t>
            </w:r>
            <w:proofErr w:type="spellStart"/>
            <w:r w:rsidRPr="00D124D3">
              <w:rPr>
                <w:rFonts w:ascii="Times New Roman" w:hAnsi="Times New Roman" w:cs="Times New Roman"/>
                <w:sz w:val="18"/>
                <w:szCs w:val="18"/>
              </w:rPr>
              <w:t>полиэстра</w:t>
            </w:r>
            <w:proofErr w:type="spellEnd"/>
            <w:r w:rsidRPr="00D124D3">
              <w:rPr>
                <w:rFonts w:ascii="Times New Roman" w:hAnsi="Times New Roman" w:cs="Times New Roman"/>
                <w:sz w:val="18"/>
                <w:szCs w:val="18"/>
              </w:rPr>
              <w:t>. На кольцо нанесены зеленые маркеры ориентации на фиброзные треугольники и маркер оптимального расположения швов. Кольцо имеет передний и задний изгибы. Высота переднего изгиба не более 25%, высота заднего изгиба не более 15 %. Фиксировано на пластиковом держателе. Обеспечивает сохранение естественной систолической формы кольца клапана при подшивании кольца, завязывании швов, проверки компетентности клапана. Упаковано стерильным в двойной асептический пакет. Выпускаются кольца 9 размеров- 24, 26, 28, 30, 32, 34,36, 38,40 мм.</w:t>
            </w:r>
          </w:p>
        </w:tc>
        <w:tc>
          <w:tcPr>
            <w:tcW w:w="850" w:type="dxa"/>
            <w:shd w:val="clear" w:color="000000" w:fill="FFFFFF"/>
          </w:tcPr>
          <w:p w14:paraId="4BAF483F"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1E737A39" w14:textId="395A493B"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6A669F2E" w14:textId="77777777" w:rsidTr="007842A4">
        <w:trPr>
          <w:trHeight w:val="300"/>
        </w:trPr>
        <w:tc>
          <w:tcPr>
            <w:tcW w:w="584" w:type="dxa"/>
            <w:shd w:val="clear" w:color="auto" w:fill="auto"/>
            <w:tcMar>
              <w:top w:w="17" w:type="dxa"/>
              <w:left w:w="17" w:type="dxa"/>
              <w:bottom w:w="0" w:type="dxa"/>
              <w:right w:w="17" w:type="dxa"/>
            </w:tcMar>
          </w:tcPr>
          <w:p w14:paraId="48744FFB"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56</w:t>
            </w:r>
          </w:p>
        </w:tc>
        <w:tc>
          <w:tcPr>
            <w:tcW w:w="2694" w:type="dxa"/>
            <w:shd w:val="clear" w:color="000000" w:fill="FFFFFF"/>
            <w:tcMar>
              <w:top w:w="17" w:type="dxa"/>
              <w:left w:w="17" w:type="dxa"/>
              <w:bottom w:w="0" w:type="dxa"/>
              <w:right w:w="17" w:type="dxa"/>
            </w:tcMar>
          </w:tcPr>
          <w:p w14:paraId="312D1D83" w14:textId="77777777" w:rsidR="007842A4" w:rsidRPr="00395C0E" w:rsidRDefault="007842A4" w:rsidP="007842A4">
            <w:pPr>
              <w:spacing w:after="0"/>
              <w:rPr>
                <w:rFonts w:ascii="Times New Roman" w:eastAsia="TimesNewRomanPSMT" w:hAnsi="Times New Roman" w:cs="Times New Roman"/>
                <w:sz w:val="18"/>
                <w:szCs w:val="18"/>
              </w:rPr>
            </w:pPr>
            <w:r>
              <w:rPr>
                <w:rFonts w:ascii="Times New Roman" w:eastAsia="TimesNewRomanPSMT" w:hAnsi="Times New Roman" w:cs="Times New Roman"/>
                <w:sz w:val="18"/>
                <w:szCs w:val="18"/>
                <w:lang w:val="kk-KZ"/>
              </w:rPr>
              <w:t xml:space="preserve">Гепарин промывающая игла </w:t>
            </w:r>
            <w:r w:rsidRPr="00D124D3">
              <w:rPr>
                <w:rFonts w:ascii="Times New Roman" w:eastAsia="TimesNewRomanPSMT" w:hAnsi="Times New Roman" w:cs="Times New Roman"/>
                <w:sz w:val="18"/>
                <w:szCs w:val="18"/>
                <w:lang w:val="kk-KZ"/>
              </w:rPr>
              <w:t>2,0 мм</w:t>
            </w:r>
          </w:p>
        </w:tc>
        <w:tc>
          <w:tcPr>
            <w:tcW w:w="10042" w:type="dxa"/>
            <w:shd w:val="clear" w:color="000000" w:fill="FFFFFF"/>
          </w:tcPr>
          <w:p w14:paraId="2AD1EF73" w14:textId="77777777" w:rsidR="007842A4" w:rsidRPr="00D124D3" w:rsidRDefault="007842A4" w:rsidP="007842A4">
            <w:pPr>
              <w:spacing w:after="0"/>
              <w:rPr>
                <w:rFonts w:ascii="Times New Roman" w:hAnsi="Times New Roman" w:cs="Times New Roman"/>
                <w:sz w:val="18"/>
                <w:szCs w:val="18"/>
              </w:rPr>
            </w:pPr>
            <w:r>
              <w:rPr>
                <w:rFonts w:ascii="Times New Roman" w:hAnsi="Times New Roman" w:cs="Times New Roman"/>
                <w:sz w:val="18"/>
                <w:szCs w:val="18"/>
              </w:rPr>
              <w:t xml:space="preserve">Гепарин промывающая </w:t>
            </w:r>
            <w:proofErr w:type="gramStart"/>
            <w:r>
              <w:rPr>
                <w:rFonts w:ascii="Times New Roman" w:hAnsi="Times New Roman" w:cs="Times New Roman"/>
                <w:sz w:val="18"/>
                <w:szCs w:val="18"/>
              </w:rPr>
              <w:t xml:space="preserve">игла </w:t>
            </w:r>
            <w:r w:rsidRPr="00D124D3">
              <w:rPr>
                <w:rFonts w:ascii="Times New Roman" w:hAnsi="Times New Roman" w:cs="Times New Roman"/>
                <w:sz w:val="18"/>
                <w:szCs w:val="18"/>
              </w:rPr>
              <w:t xml:space="preserve"> 2</w:t>
            </w:r>
            <w:proofErr w:type="gramEnd"/>
            <w:r w:rsidRPr="00D124D3">
              <w:rPr>
                <w:rFonts w:ascii="Times New Roman" w:hAnsi="Times New Roman" w:cs="Times New Roman"/>
                <w:sz w:val="18"/>
                <w:szCs w:val="18"/>
              </w:rPr>
              <w:t>,0 мм</w:t>
            </w:r>
          </w:p>
          <w:p w14:paraId="52DBE5D8" w14:textId="77777777" w:rsidR="007842A4" w:rsidRPr="00395C0E"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Медицинские хирургические инструменты изготовлены из высококачественной нержавеющей стали. Высококачественная сталь (нержавеющая, </w:t>
            </w:r>
            <w:proofErr w:type="gramStart"/>
            <w:r w:rsidRPr="00D124D3">
              <w:rPr>
                <w:rFonts w:ascii="Times New Roman" w:hAnsi="Times New Roman" w:cs="Times New Roman"/>
                <w:sz w:val="18"/>
                <w:szCs w:val="18"/>
              </w:rPr>
              <w:t>коррозионно-стойкая</w:t>
            </w:r>
            <w:proofErr w:type="gramEnd"/>
            <w:r w:rsidRPr="00D124D3">
              <w:rPr>
                <w:rFonts w:ascii="Times New Roman" w:hAnsi="Times New Roman" w:cs="Times New Roman"/>
                <w:sz w:val="18"/>
                <w:szCs w:val="18"/>
              </w:rPr>
              <w:t>), применяемая для производства хирургических инструментов, благодаря своему химическому составу создает особые пассивные слои в качестве защитных поверхностей. Область применения – Кардиохирургия.</w:t>
            </w:r>
          </w:p>
        </w:tc>
        <w:tc>
          <w:tcPr>
            <w:tcW w:w="850" w:type="dxa"/>
            <w:shd w:val="clear" w:color="000000" w:fill="FFFFFF"/>
          </w:tcPr>
          <w:p w14:paraId="590D6BDB"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2EF88F9" w14:textId="507CF34F"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3</w:t>
            </w:r>
          </w:p>
        </w:tc>
      </w:tr>
      <w:tr w:rsidR="007842A4" w:rsidRPr="004149AD" w14:paraId="045E3F4F" w14:textId="77777777" w:rsidTr="007842A4">
        <w:trPr>
          <w:trHeight w:val="300"/>
        </w:trPr>
        <w:tc>
          <w:tcPr>
            <w:tcW w:w="584" w:type="dxa"/>
            <w:shd w:val="clear" w:color="auto" w:fill="auto"/>
            <w:tcMar>
              <w:top w:w="17" w:type="dxa"/>
              <w:left w:w="17" w:type="dxa"/>
              <w:bottom w:w="0" w:type="dxa"/>
              <w:right w:w="17" w:type="dxa"/>
            </w:tcMar>
          </w:tcPr>
          <w:p w14:paraId="7DF5A91C"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57</w:t>
            </w:r>
          </w:p>
        </w:tc>
        <w:tc>
          <w:tcPr>
            <w:tcW w:w="2694" w:type="dxa"/>
            <w:shd w:val="clear" w:color="000000" w:fill="FFFFFF"/>
            <w:tcMar>
              <w:top w:w="17" w:type="dxa"/>
              <w:left w:w="17" w:type="dxa"/>
              <w:bottom w:w="0" w:type="dxa"/>
              <w:right w:w="17" w:type="dxa"/>
            </w:tcMar>
          </w:tcPr>
          <w:p w14:paraId="54658B9C" w14:textId="77777777" w:rsidR="007842A4" w:rsidRPr="00395C0E" w:rsidRDefault="007842A4" w:rsidP="007842A4">
            <w:pPr>
              <w:spacing w:after="0"/>
              <w:rPr>
                <w:rFonts w:ascii="Times New Roman" w:eastAsia="TimesNewRomanPSMT" w:hAnsi="Times New Roman" w:cs="Times New Roman"/>
                <w:sz w:val="18"/>
                <w:szCs w:val="18"/>
                <w:lang w:val="kk-KZ"/>
              </w:rPr>
            </w:pPr>
            <w:r w:rsidRPr="00D124D3">
              <w:rPr>
                <w:rFonts w:ascii="Times New Roman" w:eastAsia="TimesNewRomanPSMT" w:hAnsi="Times New Roman" w:cs="Times New Roman"/>
                <w:sz w:val="18"/>
                <w:szCs w:val="18"/>
              </w:rPr>
              <w:t xml:space="preserve">Кольцо по накладыванию швов по </w:t>
            </w:r>
            <w:proofErr w:type="spellStart"/>
            <w:r w:rsidRPr="00D124D3">
              <w:rPr>
                <w:rFonts w:ascii="Times New Roman" w:eastAsia="TimesNewRomanPSMT" w:hAnsi="Times New Roman" w:cs="Times New Roman"/>
                <w:sz w:val="18"/>
                <w:szCs w:val="18"/>
              </w:rPr>
              <w:t>Кровфорду</w:t>
            </w:r>
            <w:proofErr w:type="spellEnd"/>
            <w:r w:rsidRPr="00D124D3">
              <w:rPr>
                <w:rFonts w:ascii="Times New Roman" w:eastAsia="TimesNewRomanPSMT" w:hAnsi="Times New Roman" w:cs="Times New Roman"/>
                <w:sz w:val="18"/>
                <w:szCs w:val="18"/>
              </w:rPr>
              <w:t xml:space="preserve"> 23 см</w:t>
            </w:r>
          </w:p>
        </w:tc>
        <w:tc>
          <w:tcPr>
            <w:tcW w:w="10042" w:type="dxa"/>
            <w:shd w:val="clear" w:color="000000" w:fill="FFFFFF"/>
          </w:tcPr>
          <w:p w14:paraId="56A9C400" w14:textId="77777777" w:rsidR="007842A4" w:rsidRPr="00D124D3"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Кольцо по накладыванию швов по </w:t>
            </w:r>
            <w:proofErr w:type="spellStart"/>
            <w:r w:rsidRPr="00D124D3">
              <w:rPr>
                <w:rFonts w:ascii="Times New Roman" w:hAnsi="Times New Roman" w:cs="Times New Roman"/>
                <w:sz w:val="18"/>
                <w:szCs w:val="18"/>
              </w:rPr>
              <w:t>Кровфорду</w:t>
            </w:r>
            <w:proofErr w:type="spellEnd"/>
            <w:r w:rsidRPr="00D124D3">
              <w:rPr>
                <w:rFonts w:ascii="Times New Roman" w:hAnsi="Times New Roman" w:cs="Times New Roman"/>
                <w:sz w:val="18"/>
                <w:szCs w:val="18"/>
              </w:rPr>
              <w:t xml:space="preserve"> 23 см (</w:t>
            </w:r>
            <w:proofErr w:type="spellStart"/>
            <w:r w:rsidRPr="00D124D3">
              <w:rPr>
                <w:rFonts w:ascii="Times New Roman" w:hAnsi="Times New Roman" w:cs="Times New Roman"/>
                <w:sz w:val="18"/>
                <w:szCs w:val="18"/>
              </w:rPr>
              <w:t>Crawford</w:t>
            </w:r>
            <w:proofErr w:type="spellEnd"/>
            <w:r w:rsidRPr="00D124D3">
              <w:rPr>
                <w:rFonts w:ascii="Times New Roman" w:hAnsi="Times New Roman" w:cs="Times New Roman"/>
                <w:sz w:val="18"/>
                <w:szCs w:val="18"/>
              </w:rPr>
              <w:t xml:space="preserve"> </w:t>
            </w:r>
            <w:proofErr w:type="spellStart"/>
            <w:r w:rsidRPr="00D124D3">
              <w:rPr>
                <w:rFonts w:ascii="Times New Roman" w:hAnsi="Times New Roman" w:cs="Times New Roman"/>
                <w:sz w:val="18"/>
                <w:szCs w:val="18"/>
              </w:rPr>
              <w:t>Suture</w:t>
            </w:r>
            <w:proofErr w:type="spellEnd"/>
            <w:r w:rsidRPr="00D124D3">
              <w:rPr>
                <w:rFonts w:ascii="Times New Roman" w:hAnsi="Times New Roman" w:cs="Times New Roman"/>
                <w:sz w:val="18"/>
                <w:szCs w:val="18"/>
              </w:rPr>
              <w:t xml:space="preserve"> </w:t>
            </w:r>
            <w:proofErr w:type="spellStart"/>
            <w:r w:rsidRPr="00D124D3">
              <w:rPr>
                <w:rFonts w:ascii="Times New Roman" w:hAnsi="Times New Roman" w:cs="Times New Roman"/>
                <w:sz w:val="18"/>
                <w:szCs w:val="18"/>
              </w:rPr>
              <w:t>Holding</w:t>
            </w:r>
            <w:proofErr w:type="spellEnd"/>
            <w:r w:rsidRPr="00D124D3">
              <w:rPr>
                <w:rFonts w:ascii="Times New Roman" w:hAnsi="Times New Roman" w:cs="Times New Roman"/>
                <w:sz w:val="18"/>
                <w:szCs w:val="18"/>
              </w:rPr>
              <w:t xml:space="preserve"> </w:t>
            </w:r>
            <w:proofErr w:type="spellStart"/>
            <w:r w:rsidRPr="00D124D3">
              <w:rPr>
                <w:rFonts w:ascii="Times New Roman" w:hAnsi="Times New Roman" w:cs="Times New Roman"/>
                <w:sz w:val="18"/>
                <w:szCs w:val="18"/>
              </w:rPr>
              <w:t>Ring</w:t>
            </w:r>
            <w:proofErr w:type="spellEnd"/>
            <w:r w:rsidRPr="00D124D3">
              <w:rPr>
                <w:rFonts w:ascii="Times New Roman" w:hAnsi="Times New Roman" w:cs="Times New Roman"/>
                <w:sz w:val="18"/>
                <w:szCs w:val="18"/>
              </w:rPr>
              <w:t xml:space="preserve"> 23cm)</w:t>
            </w:r>
          </w:p>
          <w:p w14:paraId="49D11628" w14:textId="77777777" w:rsidR="007842A4" w:rsidRPr="00395C0E" w:rsidRDefault="007842A4" w:rsidP="007842A4">
            <w:pPr>
              <w:spacing w:after="0"/>
              <w:rPr>
                <w:rFonts w:ascii="Times New Roman" w:hAnsi="Times New Roman" w:cs="Times New Roman"/>
                <w:sz w:val="18"/>
                <w:szCs w:val="18"/>
              </w:rPr>
            </w:pPr>
            <w:r w:rsidRPr="00D124D3">
              <w:rPr>
                <w:rFonts w:ascii="Times New Roman" w:hAnsi="Times New Roman" w:cs="Times New Roman"/>
                <w:sz w:val="18"/>
                <w:szCs w:val="18"/>
              </w:rPr>
              <w:t xml:space="preserve">Медицинские хирургические инструменты изготовлены из высококачественной нержавеющей стали. Высококачественная сталь (нержавеющая, </w:t>
            </w:r>
            <w:proofErr w:type="gramStart"/>
            <w:r w:rsidRPr="00D124D3">
              <w:rPr>
                <w:rFonts w:ascii="Times New Roman" w:hAnsi="Times New Roman" w:cs="Times New Roman"/>
                <w:sz w:val="18"/>
                <w:szCs w:val="18"/>
              </w:rPr>
              <w:t>коррозионно-стойкая</w:t>
            </w:r>
            <w:proofErr w:type="gramEnd"/>
            <w:r w:rsidRPr="00D124D3">
              <w:rPr>
                <w:rFonts w:ascii="Times New Roman" w:hAnsi="Times New Roman" w:cs="Times New Roman"/>
                <w:sz w:val="18"/>
                <w:szCs w:val="18"/>
              </w:rPr>
              <w:t>), применяемая для производства хирургических инструментов, благодаря своему химическому составу создает особые пассивные слои в качестве защитных поверхностей. Область применения – Кардиохирургия.</w:t>
            </w:r>
          </w:p>
        </w:tc>
        <w:tc>
          <w:tcPr>
            <w:tcW w:w="850" w:type="dxa"/>
            <w:shd w:val="clear" w:color="000000" w:fill="FFFFFF"/>
          </w:tcPr>
          <w:p w14:paraId="754BD46B"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79210F8B" w14:textId="5C8FF13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w:t>
            </w:r>
          </w:p>
        </w:tc>
      </w:tr>
      <w:tr w:rsidR="007842A4" w:rsidRPr="004149AD" w14:paraId="069AAA56" w14:textId="77777777" w:rsidTr="007842A4">
        <w:trPr>
          <w:trHeight w:val="300"/>
        </w:trPr>
        <w:tc>
          <w:tcPr>
            <w:tcW w:w="584" w:type="dxa"/>
            <w:shd w:val="clear" w:color="auto" w:fill="auto"/>
            <w:tcMar>
              <w:top w:w="17" w:type="dxa"/>
              <w:left w:w="17" w:type="dxa"/>
              <w:bottom w:w="0" w:type="dxa"/>
              <w:right w:w="17" w:type="dxa"/>
            </w:tcMar>
          </w:tcPr>
          <w:p w14:paraId="2EAF7E43"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lastRenderedPageBreak/>
              <w:t>58</w:t>
            </w:r>
          </w:p>
        </w:tc>
        <w:tc>
          <w:tcPr>
            <w:tcW w:w="2694" w:type="dxa"/>
            <w:shd w:val="clear" w:color="000000" w:fill="FFFFFF"/>
            <w:tcMar>
              <w:top w:w="17" w:type="dxa"/>
              <w:left w:w="17" w:type="dxa"/>
              <w:bottom w:w="0" w:type="dxa"/>
              <w:right w:w="17" w:type="dxa"/>
            </w:tcMar>
          </w:tcPr>
          <w:p w14:paraId="1D8B8B89" w14:textId="77777777" w:rsidR="007842A4" w:rsidRPr="00395C0E" w:rsidRDefault="007842A4" w:rsidP="007842A4">
            <w:pPr>
              <w:spacing w:after="0"/>
              <w:rPr>
                <w:rFonts w:ascii="Times New Roman" w:eastAsia="TimesNewRomanPSMT" w:hAnsi="Times New Roman" w:cs="Times New Roman"/>
                <w:sz w:val="18"/>
                <w:szCs w:val="18"/>
              </w:rPr>
            </w:pPr>
            <w:r w:rsidRPr="003512D8">
              <w:rPr>
                <w:rFonts w:ascii="Times New Roman" w:eastAsia="TimesNewRomanPSMT" w:hAnsi="Times New Roman" w:cs="Times New Roman"/>
                <w:sz w:val="18"/>
                <w:szCs w:val="18"/>
                <w:lang w:val="kk-KZ"/>
              </w:rPr>
              <w:t>Стент коронарный с лекарственным покрытием</w:t>
            </w:r>
          </w:p>
        </w:tc>
        <w:tc>
          <w:tcPr>
            <w:tcW w:w="10042" w:type="dxa"/>
            <w:shd w:val="clear" w:color="000000" w:fill="FFFFFF"/>
          </w:tcPr>
          <w:p w14:paraId="0D74CD48" w14:textId="77777777" w:rsidR="007842A4" w:rsidRPr="00395C0E" w:rsidRDefault="007842A4" w:rsidP="007842A4">
            <w:pPr>
              <w:spacing w:after="0"/>
              <w:rPr>
                <w:rFonts w:ascii="Times New Roman" w:hAnsi="Times New Roman" w:cs="Times New Roman"/>
                <w:sz w:val="18"/>
                <w:szCs w:val="18"/>
              </w:rPr>
            </w:pPr>
            <w:r w:rsidRPr="003512D8">
              <w:rPr>
                <w:rFonts w:ascii="Times New Roman" w:hAnsi="Times New Roman" w:cs="Times New Roman"/>
                <w:sz w:val="18"/>
                <w:szCs w:val="18"/>
              </w:rPr>
              <w:t xml:space="preserve">Коронарная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-система, покрытая </w:t>
            </w:r>
            <w:proofErr w:type="spellStart"/>
            <w:r w:rsidRPr="003512D8">
              <w:rPr>
                <w:rFonts w:ascii="Times New Roman" w:hAnsi="Times New Roman" w:cs="Times New Roman"/>
                <w:sz w:val="18"/>
                <w:szCs w:val="18"/>
              </w:rPr>
              <w:t>сиролимусом</w:t>
            </w:r>
            <w:proofErr w:type="spellEnd"/>
            <w:r w:rsidRPr="003512D8">
              <w:rPr>
                <w:rFonts w:ascii="Times New Roman" w:hAnsi="Times New Roman" w:cs="Times New Roman"/>
                <w:sz w:val="18"/>
                <w:szCs w:val="18"/>
              </w:rPr>
              <w:t xml:space="preserve">, представляет собой комбинированный продукт устройство/лекарство, состоящее из двух компонентов: одобренная СЕ коронарная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-система из сплава хрома-кобальта F562; поверхность инертная, обработана методом ионной имплантации для уменьшения высвобождения ионов </w:t>
            </w:r>
            <w:proofErr w:type="spellStart"/>
            <w:r w:rsidRPr="003512D8">
              <w:rPr>
                <w:rFonts w:ascii="Times New Roman" w:hAnsi="Times New Roman" w:cs="Times New Roman"/>
                <w:sz w:val="18"/>
                <w:szCs w:val="18"/>
              </w:rPr>
              <w:t>Cr</w:t>
            </w:r>
            <w:proofErr w:type="spellEnd"/>
            <w:r w:rsidRPr="003512D8">
              <w:rPr>
                <w:rFonts w:ascii="Times New Roman" w:hAnsi="Times New Roman" w:cs="Times New Roman"/>
                <w:sz w:val="18"/>
                <w:szCs w:val="18"/>
              </w:rPr>
              <w:t xml:space="preserve">, </w:t>
            </w:r>
            <w:proofErr w:type="spellStart"/>
            <w:r w:rsidRPr="003512D8">
              <w:rPr>
                <w:rFonts w:ascii="Times New Roman" w:hAnsi="Times New Roman" w:cs="Times New Roman"/>
                <w:sz w:val="18"/>
                <w:szCs w:val="18"/>
              </w:rPr>
              <w:t>Co</w:t>
            </w:r>
            <w:proofErr w:type="spellEnd"/>
            <w:r w:rsidRPr="003512D8">
              <w:rPr>
                <w:rFonts w:ascii="Times New Roman" w:hAnsi="Times New Roman" w:cs="Times New Roman"/>
                <w:sz w:val="18"/>
                <w:szCs w:val="18"/>
              </w:rPr>
              <w:t xml:space="preserve"> и </w:t>
            </w:r>
            <w:proofErr w:type="spellStart"/>
            <w:r w:rsidRPr="003512D8">
              <w:rPr>
                <w:rFonts w:ascii="Times New Roman" w:hAnsi="Times New Roman" w:cs="Times New Roman"/>
                <w:sz w:val="18"/>
                <w:szCs w:val="18"/>
              </w:rPr>
              <w:t>Ni</w:t>
            </w:r>
            <w:proofErr w:type="spellEnd"/>
            <w:r w:rsidRPr="003512D8">
              <w:rPr>
                <w:rFonts w:ascii="Times New Roman" w:hAnsi="Times New Roman" w:cs="Times New Roman"/>
                <w:sz w:val="18"/>
                <w:szCs w:val="18"/>
              </w:rPr>
              <w:t xml:space="preserve">, покрыта </w:t>
            </w:r>
            <w:proofErr w:type="spellStart"/>
            <w:r w:rsidRPr="003512D8">
              <w:rPr>
                <w:rFonts w:ascii="Times New Roman" w:hAnsi="Times New Roman" w:cs="Times New Roman"/>
                <w:sz w:val="18"/>
                <w:szCs w:val="18"/>
              </w:rPr>
              <w:t>биостойкой</w:t>
            </w:r>
            <w:proofErr w:type="spellEnd"/>
            <w:r w:rsidRPr="003512D8">
              <w:rPr>
                <w:rFonts w:ascii="Times New Roman" w:hAnsi="Times New Roman" w:cs="Times New Roman"/>
                <w:sz w:val="18"/>
                <w:szCs w:val="18"/>
              </w:rPr>
              <w:t xml:space="preserve"> полимерной </w:t>
            </w:r>
            <w:proofErr w:type="gramStart"/>
            <w:r w:rsidRPr="003512D8">
              <w:rPr>
                <w:rFonts w:ascii="Times New Roman" w:hAnsi="Times New Roman" w:cs="Times New Roman"/>
                <w:sz w:val="18"/>
                <w:szCs w:val="18"/>
              </w:rPr>
              <w:t>матрицей,  содержащей</w:t>
            </w:r>
            <w:proofErr w:type="gramEnd"/>
            <w:r w:rsidRPr="003512D8">
              <w:rPr>
                <w:rFonts w:ascii="Times New Roman" w:hAnsi="Times New Roman" w:cs="Times New Roman"/>
                <w:sz w:val="18"/>
                <w:szCs w:val="18"/>
              </w:rPr>
              <w:t xml:space="preserve"> </w:t>
            </w:r>
            <w:proofErr w:type="spellStart"/>
            <w:r w:rsidRPr="003512D8">
              <w:rPr>
                <w:rFonts w:ascii="Times New Roman" w:hAnsi="Times New Roman" w:cs="Times New Roman"/>
                <w:sz w:val="18"/>
                <w:szCs w:val="18"/>
              </w:rPr>
              <w:t>сиролимус</w:t>
            </w:r>
            <w:proofErr w:type="spellEnd"/>
            <w:r w:rsidRPr="003512D8">
              <w:rPr>
                <w:rFonts w:ascii="Times New Roman" w:hAnsi="Times New Roman" w:cs="Times New Roman"/>
                <w:sz w:val="18"/>
                <w:szCs w:val="18"/>
              </w:rPr>
              <w:t xml:space="preserve"> (в дозе 0,90 мкг/мм2) в просвете. Устройство представляет собой </w:t>
            </w:r>
            <w:proofErr w:type="spellStart"/>
            <w:r w:rsidRPr="003512D8">
              <w:rPr>
                <w:rFonts w:ascii="Times New Roman" w:hAnsi="Times New Roman" w:cs="Times New Roman"/>
                <w:sz w:val="18"/>
                <w:szCs w:val="18"/>
              </w:rPr>
              <w:t>баллонорасширяемый</w:t>
            </w:r>
            <w:proofErr w:type="spellEnd"/>
            <w:r w:rsidRPr="003512D8">
              <w:rPr>
                <w:rFonts w:ascii="Times New Roman" w:hAnsi="Times New Roman" w:cs="Times New Roman"/>
                <w:sz w:val="18"/>
                <w:szCs w:val="18"/>
              </w:rPr>
              <w:t xml:space="preserve"> коронарный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 внутри </w:t>
            </w:r>
            <w:proofErr w:type="spellStart"/>
            <w:r w:rsidRPr="003512D8">
              <w:rPr>
                <w:rFonts w:ascii="Times New Roman" w:hAnsi="Times New Roman" w:cs="Times New Roman"/>
                <w:sz w:val="18"/>
                <w:szCs w:val="18"/>
              </w:rPr>
              <w:t>быстрозаменяемого</w:t>
            </w:r>
            <w:proofErr w:type="spellEnd"/>
            <w:r w:rsidRPr="003512D8">
              <w:rPr>
                <w:rFonts w:ascii="Times New Roman" w:hAnsi="Times New Roman" w:cs="Times New Roman"/>
                <w:sz w:val="18"/>
                <w:szCs w:val="18"/>
              </w:rPr>
              <w:t xml:space="preserve"> доставляющего катетера. Состав покрытия, которое накладывается </w:t>
            </w:r>
            <w:proofErr w:type="spellStart"/>
            <w:r w:rsidRPr="003512D8">
              <w:rPr>
                <w:rFonts w:ascii="Times New Roman" w:hAnsi="Times New Roman" w:cs="Times New Roman"/>
                <w:sz w:val="18"/>
                <w:szCs w:val="18"/>
              </w:rPr>
              <w:t>аблюминально</w:t>
            </w:r>
            <w:proofErr w:type="spellEnd"/>
            <w:r w:rsidRPr="003512D8">
              <w:rPr>
                <w:rFonts w:ascii="Times New Roman" w:hAnsi="Times New Roman" w:cs="Times New Roman"/>
                <w:sz w:val="18"/>
                <w:szCs w:val="18"/>
              </w:rPr>
              <w:t xml:space="preserve"> на поверхность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 системы, включает комбинацию Акрилового и гидрофобного сополимеров, смешанных с </w:t>
            </w:r>
            <w:proofErr w:type="spellStart"/>
            <w:r w:rsidRPr="003512D8">
              <w:rPr>
                <w:rFonts w:ascii="Times New Roman" w:hAnsi="Times New Roman" w:cs="Times New Roman"/>
                <w:sz w:val="18"/>
                <w:szCs w:val="18"/>
              </w:rPr>
              <w:t>сиролимусом</w:t>
            </w:r>
            <w:proofErr w:type="spellEnd"/>
            <w:r w:rsidRPr="003512D8">
              <w:rPr>
                <w:rFonts w:ascii="Times New Roman" w:hAnsi="Times New Roman" w:cs="Times New Roman"/>
                <w:sz w:val="18"/>
                <w:szCs w:val="18"/>
              </w:rPr>
              <w:t xml:space="preserve">. Номинальные дозы </w:t>
            </w:r>
            <w:proofErr w:type="spellStart"/>
            <w:r w:rsidRPr="003512D8">
              <w:rPr>
                <w:rFonts w:ascii="Times New Roman" w:hAnsi="Times New Roman" w:cs="Times New Roman"/>
                <w:sz w:val="18"/>
                <w:szCs w:val="18"/>
              </w:rPr>
              <w:t>сиролимуса</w:t>
            </w:r>
            <w:proofErr w:type="spellEnd"/>
            <w:r w:rsidRPr="003512D8">
              <w:rPr>
                <w:rFonts w:ascii="Times New Roman" w:hAnsi="Times New Roman" w:cs="Times New Roman"/>
                <w:sz w:val="18"/>
                <w:szCs w:val="18"/>
              </w:rPr>
              <w:t xml:space="preserve"> на </w:t>
            </w:r>
            <w:proofErr w:type="spellStart"/>
            <w:proofErr w:type="gramStart"/>
            <w:r w:rsidRPr="003512D8">
              <w:rPr>
                <w:rFonts w:ascii="Times New Roman" w:hAnsi="Times New Roman" w:cs="Times New Roman"/>
                <w:sz w:val="18"/>
                <w:szCs w:val="18"/>
              </w:rPr>
              <w:t>стенте</w:t>
            </w:r>
            <w:proofErr w:type="spellEnd"/>
            <w:r w:rsidRPr="003512D8">
              <w:rPr>
                <w:rFonts w:ascii="Times New Roman" w:hAnsi="Times New Roman" w:cs="Times New Roman"/>
                <w:sz w:val="18"/>
                <w:szCs w:val="18"/>
              </w:rPr>
              <w:t xml:space="preserve">  0</w:t>
            </w:r>
            <w:proofErr w:type="gramEnd"/>
            <w:r w:rsidRPr="003512D8">
              <w:rPr>
                <w:rFonts w:ascii="Times New Roman" w:hAnsi="Times New Roman" w:cs="Times New Roman"/>
                <w:sz w:val="18"/>
                <w:szCs w:val="18"/>
              </w:rPr>
              <w:t xml:space="preserve">,90 мкг/мм2. Активный фармацевтический ингредиент (АФИ): </w:t>
            </w:r>
            <w:proofErr w:type="spellStart"/>
            <w:r w:rsidRPr="003512D8">
              <w:rPr>
                <w:rFonts w:ascii="Times New Roman" w:hAnsi="Times New Roman" w:cs="Times New Roman"/>
                <w:sz w:val="18"/>
                <w:szCs w:val="18"/>
              </w:rPr>
              <w:t>Сиролимус</w:t>
            </w:r>
            <w:proofErr w:type="spellEnd"/>
            <w:r w:rsidRPr="003512D8">
              <w:rPr>
                <w:rFonts w:ascii="Times New Roman" w:hAnsi="Times New Roman" w:cs="Times New Roman"/>
                <w:sz w:val="18"/>
                <w:szCs w:val="18"/>
              </w:rPr>
              <w:t xml:space="preserve">. Неактивные ингредиенты; Акриловый и гидрофобный сополимер Неактивный и </w:t>
            </w:r>
            <w:proofErr w:type="gramStart"/>
            <w:r w:rsidRPr="003512D8">
              <w:rPr>
                <w:rFonts w:ascii="Times New Roman" w:hAnsi="Times New Roman" w:cs="Times New Roman"/>
                <w:sz w:val="18"/>
                <w:szCs w:val="18"/>
              </w:rPr>
              <w:t>биосовместимый  полимер</w:t>
            </w:r>
            <w:proofErr w:type="gramEnd"/>
            <w:r w:rsidRPr="003512D8">
              <w:rPr>
                <w:rFonts w:ascii="Times New Roman" w:hAnsi="Times New Roman" w:cs="Times New Roman"/>
                <w:sz w:val="18"/>
                <w:szCs w:val="18"/>
              </w:rPr>
              <w:t xml:space="preserve"> Р5 Полимер Р5 </w:t>
            </w:r>
            <w:proofErr w:type="spellStart"/>
            <w:r w:rsidRPr="003512D8">
              <w:rPr>
                <w:rFonts w:ascii="Times New Roman" w:hAnsi="Times New Roman" w:cs="Times New Roman"/>
                <w:sz w:val="18"/>
                <w:szCs w:val="18"/>
              </w:rPr>
              <w:t>смешиватеся</w:t>
            </w:r>
            <w:proofErr w:type="spellEnd"/>
            <w:r w:rsidRPr="003512D8">
              <w:rPr>
                <w:rFonts w:ascii="Times New Roman" w:hAnsi="Times New Roman" w:cs="Times New Roman"/>
                <w:sz w:val="18"/>
                <w:szCs w:val="18"/>
              </w:rPr>
              <w:t xml:space="preserve"> с </w:t>
            </w:r>
            <w:proofErr w:type="spellStart"/>
            <w:r w:rsidRPr="003512D8">
              <w:rPr>
                <w:rFonts w:ascii="Times New Roman" w:hAnsi="Times New Roman" w:cs="Times New Roman"/>
                <w:sz w:val="18"/>
                <w:szCs w:val="18"/>
              </w:rPr>
              <w:t>сиролимусоми</w:t>
            </w:r>
            <w:proofErr w:type="spellEnd"/>
            <w:r w:rsidRPr="003512D8">
              <w:rPr>
                <w:rFonts w:ascii="Times New Roman" w:hAnsi="Times New Roman" w:cs="Times New Roman"/>
                <w:sz w:val="18"/>
                <w:szCs w:val="18"/>
              </w:rPr>
              <w:t xml:space="preserve">  наносится  на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 получая однородное покрытие на </w:t>
            </w:r>
            <w:proofErr w:type="spellStart"/>
            <w:r w:rsidRPr="003512D8">
              <w:rPr>
                <w:rFonts w:ascii="Times New Roman" w:hAnsi="Times New Roman" w:cs="Times New Roman"/>
                <w:sz w:val="18"/>
                <w:szCs w:val="18"/>
              </w:rPr>
              <w:t>аблюминальной</w:t>
            </w:r>
            <w:proofErr w:type="spellEnd"/>
            <w:r w:rsidRPr="003512D8">
              <w:rPr>
                <w:rFonts w:ascii="Times New Roman" w:hAnsi="Times New Roman" w:cs="Times New Roman"/>
                <w:sz w:val="18"/>
                <w:szCs w:val="18"/>
              </w:rPr>
              <w:t xml:space="preserve"> поверхности.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 подходит для крепления к баллонам доставляющего катетера различных размеров, от 2,0 до 4,0 мм. Система доставки быстрой смены катетера с баллоном, расположенным на дистальном конце. Дистальный стержень состоит из двух лучей, один используется для расширения баллона, а второй представляет собой проводник. Проксимальный </w:t>
            </w:r>
            <w:proofErr w:type="spellStart"/>
            <w:r w:rsidRPr="003512D8">
              <w:rPr>
                <w:rFonts w:ascii="Times New Roman" w:hAnsi="Times New Roman" w:cs="Times New Roman"/>
                <w:sz w:val="18"/>
                <w:szCs w:val="18"/>
              </w:rPr>
              <w:t>стент</w:t>
            </w:r>
            <w:proofErr w:type="spellEnd"/>
            <w:r w:rsidRPr="003512D8">
              <w:rPr>
                <w:rFonts w:ascii="Times New Roman" w:hAnsi="Times New Roman" w:cs="Times New Roman"/>
                <w:sz w:val="18"/>
                <w:szCs w:val="18"/>
              </w:rPr>
              <w:t xml:space="preserve"> представляет собой </w:t>
            </w:r>
            <w:proofErr w:type="spellStart"/>
            <w:r w:rsidRPr="003512D8">
              <w:rPr>
                <w:rFonts w:ascii="Times New Roman" w:hAnsi="Times New Roman" w:cs="Times New Roman"/>
                <w:sz w:val="18"/>
                <w:szCs w:val="18"/>
              </w:rPr>
              <w:t>гипотрубку</w:t>
            </w:r>
            <w:proofErr w:type="spellEnd"/>
            <w:r w:rsidRPr="003512D8">
              <w:rPr>
                <w:rFonts w:ascii="Times New Roman" w:hAnsi="Times New Roman" w:cs="Times New Roman"/>
                <w:sz w:val="18"/>
                <w:szCs w:val="18"/>
              </w:rPr>
              <w:t xml:space="preserve"> из нержавеющей стали. Визуальные проксимальные маркеры из состава золота 24 К (0,9 ± 0,1mm</w:t>
            </w:r>
            <w:proofErr w:type="gramStart"/>
            <w:r w:rsidRPr="003512D8">
              <w:rPr>
                <w:rFonts w:ascii="Times New Roman" w:hAnsi="Times New Roman" w:cs="Times New Roman"/>
                <w:sz w:val="18"/>
                <w:szCs w:val="18"/>
              </w:rPr>
              <w:t>)  расположены</w:t>
            </w:r>
            <w:proofErr w:type="gramEnd"/>
            <w:r w:rsidRPr="003512D8">
              <w:rPr>
                <w:rFonts w:ascii="Times New Roman" w:hAnsi="Times New Roman" w:cs="Times New Roman"/>
                <w:sz w:val="18"/>
                <w:szCs w:val="18"/>
              </w:rPr>
              <w:t xml:space="preserve"> на расстоянии 88 см и 98 см от дистального вспомогательного наконечника катетера, позиционирование которого не требует помощи рентгеноскопии. Характеристики компонентов </w:t>
            </w:r>
            <w:proofErr w:type="spellStart"/>
            <w:r w:rsidRPr="003512D8">
              <w:rPr>
                <w:rFonts w:ascii="Times New Roman" w:hAnsi="Times New Roman" w:cs="Times New Roman"/>
                <w:sz w:val="18"/>
                <w:szCs w:val="18"/>
              </w:rPr>
              <w:t>стента</w:t>
            </w:r>
            <w:proofErr w:type="spellEnd"/>
            <w:r w:rsidRPr="003512D8">
              <w:rPr>
                <w:rFonts w:ascii="Times New Roman" w:hAnsi="Times New Roman" w:cs="Times New Roman"/>
                <w:sz w:val="18"/>
                <w:szCs w:val="18"/>
              </w:rPr>
              <w:t xml:space="preserve">: Длина </w:t>
            </w:r>
            <w:proofErr w:type="spellStart"/>
            <w:r w:rsidRPr="003512D8">
              <w:rPr>
                <w:rFonts w:ascii="Times New Roman" w:hAnsi="Times New Roman" w:cs="Times New Roman"/>
                <w:sz w:val="18"/>
                <w:szCs w:val="18"/>
              </w:rPr>
              <w:t>стента</w:t>
            </w:r>
            <w:proofErr w:type="spellEnd"/>
            <w:r w:rsidRPr="003512D8">
              <w:rPr>
                <w:rFonts w:ascii="Times New Roman" w:hAnsi="Times New Roman" w:cs="Times New Roman"/>
                <w:sz w:val="18"/>
                <w:szCs w:val="18"/>
              </w:rPr>
              <w:t xml:space="preserve"> (мм) 8; 12; 15; 18, 23; 28; 32; 36; 40.  Доступные номинальные диаметры </w:t>
            </w:r>
            <w:proofErr w:type="spellStart"/>
            <w:r w:rsidRPr="003512D8">
              <w:rPr>
                <w:rFonts w:ascii="Times New Roman" w:hAnsi="Times New Roman" w:cs="Times New Roman"/>
                <w:sz w:val="18"/>
                <w:szCs w:val="18"/>
              </w:rPr>
              <w:t>стента</w:t>
            </w:r>
            <w:proofErr w:type="spellEnd"/>
            <w:r w:rsidRPr="003512D8">
              <w:rPr>
                <w:rFonts w:ascii="Times New Roman" w:hAnsi="Times New Roman" w:cs="Times New Roman"/>
                <w:sz w:val="18"/>
                <w:szCs w:val="18"/>
              </w:rPr>
              <w:t xml:space="preserve"> (мм) 2.0, 2.25; 2.50; 2.75; 3.00; 3.50; 4.00.  Толщина каркаса 62 </w:t>
            </w:r>
            <w:proofErr w:type="spellStart"/>
            <w:r w:rsidRPr="003512D8">
              <w:rPr>
                <w:rFonts w:ascii="Times New Roman" w:hAnsi="Times New Roman" w:cs="Times New Roman"/>
                <w:sz w:val="18"/>
                <w:szCs w:val="18"/>
              </w:rPr>
              <w:t>μm</w:t>
            </w:r>
            <w:proofErr w:type="spellEnd"/>
            <w:r w:rsidRPr="003512D8">
              <w:rPr>
                <w:rFonts w:ascii="Times New Roman" w:hAnsi="Times New Roman" w:cs="Times New Roman"/>
                <w:sz w:val="18"/>
                <w:szCs w:val="18"/>
              </w:rPr>
              <w:t xml:space="preserve">. Дизайн </w:t>
            </w:r>
            <w:proofErr w:type="spellStart"/>
            <w:r w:rsidRPr="003512D8">
              <w:rPr>
                <w:rFonts w:ascii="Times New Roman" w:hAnsi="Times New Roman" w:cs="Times New Roman"/>
                <w:sz w:val="18"/>
                <w:szCs w:val="18"/>
              </w:rPr>
              <w:t>стента</w:t>
            </w:r>
            <w:proofErr w:type="spellEnd"/>
            <w:r w:rsidRPr="003512D8">
              <w:rPr>
                <w:rFonts w:ascii="Times New Roman" w:hAnsi="Times New Roman" w:cs="Times New Roman"/>
                <w:sz w:val="18"/>
                <w:szCs w:val="18"/>
              </w:rPr>
              <w:t xml:space="preserve">: открытые ячейки. Рабочая длина системы доставки 141 см. Соотношение металл/артерия в среднем 14%. Сжимаемость менее 1 %. Средняя сократимость менее 5 %. Совместим с коронарным проводником (макс.)-0.014” (0,36 мм). Совместим с проводниковым катетером 5 F (1,65 мм). Номинальное давление 7 бар. Расчетное давление разрыва 17 бар.  Продукт используется для увеличения просвета коронарной артерии у пациентов с симптомами ИБС вследствие образования очагов протяженностью ≤ 40 мм в </w:t>
            </w:r>
            <w:proofErr w:type="spellStart"/>
            <w:r w:rsidRPr="003512D8">
              <w:rPr>
                <w:rFonts w:ascii="Times New Roman" w:hAnsi="Times New Roman" w:cs="Times New Roman"/>
                <w:sz w:val="18"/>
                <w:szCs w:val="18"/>
              </w:rPr>
              <w:t>нативной</w:t>
            </w:r>
            <w:proofErr w:type="spellEnd"/>
            <w:r w:rsidRPr="003512D8">
              <w:rPr>
                <w:rFonts w:ascii="Times New Roman" w:hAnsi="Times New Roman" w:cs="Times New Roman"/>
                <w:sz w:val="18"/>
                <w:szCs w:val="18"/>
              </w:rPr>
              <w:t xml:space="preserve"> коронарной артерии диаметром от 2,0 мм до 4,0 мм. Способ стерилизации - </w:t>
            </w:r>
            <w:proofErr w:type="spellStart"/>
            <w:r w:rsidRPr="003512D8">
              <w:rPr>
                <w:rFonts w:ascii="Times New Roman" w:hAnsi="Times New Roman" w:cs="Times New Roman"/>
                <w:sz w:val="18"/>
                <w:szCs w:val="18"/>
              </w:rPr>
              <w:t>этиленоксид</w:t>
            </w:r>
            <w:proofErr w:type="spellEnd"/>
            <w:r w:rsidRPr="003512D8">
              <w:rPr>
                <w:rFonts w:ascii="Times New Roman" w:hAnsi="Times New Roman" w:cs="Times New Roman"/>
                <w:sz w:val="18"/>
                <w:szCs w:val="18"/>
              </w:rPr>
              <w:t>. Размеры по заявке заказчика.</w:t>
            </w:r>
          </w:p>
        </w:tc>
        <w:tc>
          <w:tcPr>
            <w:tcW w:w="850" w:type="dxa"/>
            <w:shd w:val="clear" w:color="000000" w:fill="FFFFFF"/>
          </w:tcPr>
          <w:p w14:paraId="54F3F3B5" w14:textId="77777777" w:rsidR="007842A4" w:rsidRPr="00D124D3"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2DD95B92" w14:textId="7129104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50</w:t>
            </w:r>
          </w:p>
        </w:tc>
      </w:tr>
      <w:tr w:rsidR="007842A4" w:rsidRPr="004149AD" w14:paraId="34F41B84" w14:textId="77777777" w:rsidTr="007842A4">
        <w:trPr>
          <w:trHeight w:val="300"/>
        </w:trPr>
        <w:tc>
          <w:tcPr>
            <w:tcW w:w="584" w:type="dxa"/>
            <w:shd w:val="clear" w:color="auto" w:fill="auto"/>
            <w:tcMar>
              <w:top w:w="17" w:type="dxa"/>
              <w:left w:w="17" w:type="dxa"/>
              <w:bottom w:w="0" w:type="dxa"/>
              <w:right w:w="17" w:type="dxa"/>
            </w:tcMar>
          </w:tcPr>
          <w:p w14:paraId="768564DA"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59</w:t>
            </w:r>
          </w:p>
        </w:tc>
        <w:tc>
          <w:tcPr>
            <w:tcW w:w="2694" w:type="dxa"/>
            <w:shd w:val="clear" w:color="000000" w:fill="FFFFFF"/>
            <w:tcMar>
              <w:top w:w="17" w:type="dxa"/>
              <w:left w:w="17" w:type="dxa"/>
              <w:bottom w:w="0" w:type="dxa"/>
              <w:right w:w="17" w:type="dxa"/>
            </w:tcMar>
          </w:tcPr>
          <w:p w14:paraId="767B0790" w14:textId="77777777" w:rsidR="007842A4" w:rsidRPr="003512D8" w:rsidRDefault="007842A4" w:rsidP="007842A4">
            <w:pPr>
              <w:spacing w:after="0"/>
              <w:rPr>
                <w:rFonts w:ascii="Times New Roman" w:eastAsia="TimesNewRomanPSMT" w:hAnsi="Times New Roman" w:cs="Times New Roman"/>
                <w:sz w:val="18"/>
                <w:szCs w:val="18"/>
                <w:lang w:val="kk-KZ"/>
              </w:rPr>
            </w:pPr>
            <w:r w:rsidRPr="00B94DB0">
              <w:rPr>
                <w:rFonts w:ascii="Times New Roman" w:eastAsia="TimesNewRomanPSMT" w:hAnsi="Times New Roman" w:cs="Times New Roman"/>
                <w:sz w:val="18"/>
                <w:szCs w:val="18"/>
              </w:rPr>
              <w:t>Набор коагулятора</w:t>
            </w:r>
          </w:p>
        </w:tc>
        <w:tc>
          <w:tcPr>
            <w:tcW w:w="10042" w:type="dxa"/>
            <w:shd w:val="clear" w:color="000000" w:fill="FFFFFF"/>
          </w:tcPr>
          <w:p w14:paraId="68DE0FA1" w14:textId="77777777" w:rsidR="007842A4" w:rsidRPr="00B94DB0" w:rsidRDefault="007842A4" w:rsidP="007842A4">
            <w:pPr>
              <w:spacing w:after="0"/>
              <w:rPr>
                <w:rFonts w:ascii="Times New Roman" w:hAnsi="Times New Roman" w:cs="Times New Roman"/>
                <w:sz w:val="18"/>
                <w:szCs w:val="18"/>
              </w:rPr>
            </w:pPr>
            <w:r w:rsidRPr="00B94DB0">
              <w:rPr>
                <w:rFonts w:ascii="Times New Roman" w:hAnsi="Times New Roman" w:cs="Times New Roman"/>
                <w:sz w:val="18"/>
                <w:szCs w:val="18"/>
              </w:rPr>
              <w:t xml:space="preserve">Набор коагулятора - Коагулятор с наконечником </w:t>
            </w:r>
            <w:proofErr w:type="spellStart"/>
            <w:r w:rsidRPr="00B94DB0">
              <w:rPr>
                <w:rFonts w:ascii="Times New Roman" w:hAnsi="Times New Roman" w:cs="Times New Roman"/>
                <w:sz w:val="18"/>
                <w:szCs w:val="18"/>
              </w:rPr>
              <w:t>Cut-Coag</w:t>
            </w:r>
            <w:proofErr w:type="spellEnd"/>
            <w:r w:rsidRPr="00B94DB0">
              <w:rPr>
                <w:rFonts w:ascii="Times New Roman" w:hAnsi="Times New Roman" w:cs="Times New Roman"/>
                <w:sz w:val="18"/>
                <w:szCs w:val="18"/>
              </w:rPr>
              <w:t xml:space="preserve"> и очистителем наконечника коагулятора. Ручка с контролем для упора для пальцев. Изготовлена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Устройство голубого цвета, </w:t>
            </w:r>
            <w:proofErr w:type="spellStart"/>
            <w:r w:rsidRPr="00B94DB0">
              <w:rPr>
                <w:rFonts w:ascii="Times New Roman" w:hAnsi="Times New Roman" w:cs="Times New Roman"/>
                <w:sz w:val="18"/>
                <w:szCs w:val="18"/>
              </w:rPr>
              <w:t>коагуляционная</w:t>
            </w:r>
            <w:proofErr w:type="spellEnd"/>
            <w:r w:rsidRPr="00B94DB0">
              <w:rPr>
                <w:rFonts w:ascii="Times New Roman" w:hAnsi="Times New Roman" w:cs="Times New Roman"/>
                <w:sz w:val="18"/>
                <w:szCs w:val="18"/>
              </w:rPr>
              <w:t xml:space="preserve"> кнопка - жёлтого цвета. Разъем типа </w:t>
            </w:r>
            <w:proofErr w:type="spellStart"/>
            <w:r w:rsidRPr="00B94DB0">
              <w:rPr>
                <w:rFonts w:ascii="Times New Roman" w:hAnsi="Times New Roman" w:cs="Times New Roman"/>
                <w:sz w:val="18"/>
                <w:szCs w:val="18"/>
              </w:rPr>
              <w:t>Valleylab</w:t>
            </w:r>
            <w:proofErr w:type="spellEnd"/>
            <w:r w:rsidRPr="00B94DB0">
              <w:rPr>
                <w:rFonts w:ascii="Times New Roman" w:hAnsi="Times New Roman" w:cs="Times New Roman"/>
                <w:sz w:val="18"/>
                <w:szCs w:val="18"/>
              </w:rPr>
              <w:t xml:space="preserve"> позволяет использовать карандаши со всеми видами электрохирургических операций. В комплекте с очистителем наконечника коагулятора.  Упаковка: Герметичный пакет из </w:t>
            </w:r>
            <w:proofErr w:type="spellStart"/>
            <w:r w:rsidRPr="00B94DB0">
              <w:rPr>
                <w:rFonts w:ascii="Times New Roman" w:hAnsi="Times New Roman" w:cs="Times New Roman"/>
                <w:sz w:val="18"/>
                <w:szCs w:val="18"/>
              </w:rPr>
              <w:t>термоформуемой</w:t>
            </w:r>
            <w:proofErr w:type="spellEnd"/>
            <w:r w:rsidRPr="00B94DB0">
              <w:rPr>
                <w:rFonts w:ascii="Times New Roman" w:hAnsi="Times New Roman" w:cs="Times New Roman"/>
                <w:sz w:val="18"/>
                <w:szCs w:val="18"/>
              </w:rPr>
              <w:t xml:space="preserve"> пленки и газопроницаемой бумаги. Однократного применения. </w:t>
            </w:r>
          </w:p>
          <w:p w14:paraId="2A0A781E" w14:textId="77777777" w:rsidR="007842A4" w:rsidRPr="00395C0E" w:rsidRDefault="007842A4" w:rsidP="007842A4">
            <w:pPr>
              <w:spacing w:after="0"/>
              <w:rPr>
                <w:rFonts w:ascii="Times New Roman" w:hAnsi="Times New Roman" w:cs="Times New Roman"/>
                <w:sz w:val="18"/>
                <w:szCs w:val="18"/>
              </w:rPr>
            </w:pPr>
            <w:r w:rsidRPr="00B94DB0">
              <w:rPr>
                <w:rFonts w:ascii="Times New Roman" w:hAnsi="Times New Roman" w:cs="Times New Roman"/>
                <w:sz w:val="18"/>
                <w:szCs w:val="18"/>
              </w:rPr>
              <w:t xml:space="preserve">Стерилизован </w:t>
            </w:r>
            <w:proofErr w:type="spellStart"/>
            <w:r w:rsidRPr="00B94DB0">
              <w:rPr>
                <w:rFonts w:ascii="Times New Roman" w:hAnsi="Times New Roman" w:cs="Times New Roman"/>
                <w:sz w:val="18"/>
                <w:szCs w:val="18"/>
              </w:rPr>
              <w:t>этиленоксидом</w:t>
            </w:r>
            <w:proofErr w:type="spellEnd"/>
            <w:r w:rsidRPr="00B94DB0">
              <w:rPr>
                <w:rFonts w:ascii="Times New Roman" w:hAnsi="Times New Roman" w:cs="Times New Roman"/>
                <w:sz w:val="18"/>
                <w:szCs w:val="18"/>
              </w:rPr>
              <w:t>.</w:t>
            </w:r>
          </w:p>
        </w:tc>
        <w:tc>
          <w:tcPr>
            <w:tcW w:w="850" w:type="dxa"/>
            <w:shd w:val="clear" w:color="000000" w:fill="FFFFFF"/>
          </w:tcPr>
          <w:p w14:paraId="6EAEEE90" w14:textId="77777777" w:rsidR="007842A4" w:rsidRPr="003512D8"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Набор</w:t>
            </w:r>
          </w:p>
        </w:tc>
        <w:tc>
          <w:tcPr>
            <w:tcW w:w="858" w:type="dxa"/>
            <w:shd w:val="clear" w:color="000000" w:fill="FFFFFF"/>
          </w:tcPr>
          <w:p w14:paraId="4802F815" w14:textId="2ADBCEEA"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2500</w:t>
            </w:r>
          </w:p>
        </w:tc>
      </w:tr>
      <w:tr w:rsidR="007842A4" w:rsidRPr="004149AD" w14:paraId="72735B4D" w14:textId="77777777" w:rsidTr="007842A4">
        <w:trPr>
          <w:trHeight w:val="300"/>
        </w:trPr>
        <w:tc>
          <w:tcPr>
            <w:tcW w:w="584" w:type="dxa"/>
            <w:shd w:val="clear" w:color="auto" w:fill="auto"/>
            <w:tcMar>
              <w:top w:w="17" w:type="dxa"/>
              <w:left w:w="17" w:type="dxa"/>
              <w:bottom w:w="0" w:type="dxa"/>
              <w:right w:w="17" w:type="dxa"/>
            </w:tcMar>
          </w:tcPr>
          <w:p w14:paraId="13D06149"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60</w:t>
            </w:r>
          </w:p>
        </w:tc>
        <w:tc>
          <w:tcPr>
            <w:tcW w:w="2694" w:type="dxa"/>
            <w:shd w:val="clear" w:color="000000" w:fill="FFFFFF"/>
            <w:tcMar>
              <w:top w:w="17" w:type="dxa"/>
              <w:left w:w="17" w:type="dxa"/>
              <w:bottom w:w="0" w:type="dxa"/>
              <w:right w:w="17" w:type="dxa"/>
            </w:tcMar>
          </w:tcPr>
          <w:p w14:paraId="3C30E830" w14:textId="77777777" w:rsidR="007842A4" w:rsidRPr="00395C0E" w:rsidRDefault="007842A4" w:rsidP="007842A4">
            <w:pPr>
              <w:spacing w:after="0"/>
              <w:rPr>
                <w:rFonts w:ascii="Times New Roman" w:eastAsia="TimesNewRomanPSMT" w:hAnsi="Times New Roman" w:cs="Times New Roman"/>
                <w:sz w:val="18"/>
                <w:szCs w:val="18"/>
              </w:rPr>
            </w:pPr>
            <w:r w:rsidRPr="00A231B9">
              <w:rPr>
                <w:rFonts w:ascii="Times New Roman" w:eastAsia="TimesNewRomanPSMT" w:hAnsi="Times New Roman" w:cs="Times New Roman"/>
                <w:sz w:val="18"/>
                <w:szCs w:val="18"/>
              </w:rPr>
              <w:t xml:space="preserve">Отсос </w:t>
            </w:r>
            <w:proofErr w:type="spellStart"/>
            <w:r w:rsidRPr="00A231B9">
              <w:rPr>
                <w:rFonts w:ascii="Times New Roman" w:eastAsia="TimesNewRomanPSMT" w:hAnsi="Times New Roman" w:cs="Times New Roman"/>
                <w:sz w:val="18"/>
                <w:szCs w:val="18"/>
              </w:rPr>
              <w:t>Янкауэр</w:t>
            </w:r>
            <w:proofErr w:type="spellEnd"/>
            <w:r w:rsidRPr="00A231B9">
              <w:rPr>
                <w:rFonts w:ascii="Times New Roman" w:eastAsia="TimesNewRomanPSMT" w:hAnsi="Times New Roman" w:cs="Times New Roman"/>
                <w:sz w:val="18"/>
                <w:szCs w:val="18"/>
              </w:rPr>
              <w:t xml:space="preserve"> с аспирационной трубкой</w:t>
            </w:r>
          </w:p>
        </w:tc>
        <w:tc>
          <w:tcPr>
            <w:tcW w:w="10042" w:type="dxa"/>
            <w:shd w:val="clear" w:color="000000" w:fill="FFFFFF"/>
          </w:tcPr>
          <w:p w14:paraId="3B485BE5" w14:textId="77777777" w:rsidR="007842A4" w:rsidRPr="00395C0E" w:rsidRDefault="007842A4" w:rsidP="007842A4">
            <w:pPr>
              <w:spacing w:after="0"/>
              <w:rPr>
                <w:rFonts w:ascii="Times New Roman" w:hAnsi="Times New Roman" w:cs="Times New Roman"/>
                <w:sz w:val="18"/>
                <w:szCs w:val="18"/>
              </w:rPr>
            </w:pPr>
            <w:r w:rsidRPr="00A231B9">
              <w:rPr>
                <w:rFonts w:ascii="Times New Roman" w:hAnsi="Times New Roman" w:cs="Times New Roman"/>
                <w:sz w:val="18"/>
                <w:szCs w:val="18"/>
              </w:rPr>
              <w:t xml:space="preserve">Наконечник отсоса (Отсос) - отсос с шарикообразным наконечником (типа </w:t>
            </w:r>
            <w:proofErr w:type="spellStart"/>
            <w:r w:rsidRPr="00A231B9">
              <w:rPr>
                <w:rFonts w:ascii="Times New Roman" w:hAnsi="Times New Roman" w:cs="Times New Roman"/>
                <w:sz w:val="18"/>
                <w:szCs w:val="18"/>
              </w:rPr>
              <w:t>Primer</w:t>
            </w:r>
            <w:proofErr w:type="spellEnd"/>
            <w:r w:rsidRPr="00A231B9">
              <w:rPr>
                <w:rFonts w:ascii="Times New Roman" w:hAnsi="Times New Roman" w:cs="Times New Roman"/>
                <w:sz w:val="18"/>
                <w:szCs w:val="18"/>
              </w:rPr>
              <w:t xml:space="preserve">), не вентилируемый, сделан из материала стирол-бутадиенового сополимера. Наконечник имеет 2 угла: дистальный и проксимальный, дистальный угол 165°+/-5° и проксимальный угол 150° -/+5. Длина аспирационной трубки 300см и ширина 52 мм Внешний диаметр 3/16"". Светло-голубого цвета. Метод стерилизации: </w:t>
            </w:r>
            <w:proofErr w:type="spellStart"/>
            <w:r w:rsidRPr="00A231B9">
              <w:rPr>
                <w:rFonts w:ascii="Times New Roman" w:hAnsi="Times New Roman" w:cs="Times New Roman"/>
                <w:sz w:val="18"/>
                <w:szCs w:val="18"/>
              </w:rPr>
              <w:t>этиленоксидом</w:t>
            </w:r>
            <w:proofErr w:type="spellEnd"/>
            <w:r w:rsidRPr="00A231B9">
              <w:rPr>
                <w:rFonts w:ascii="Times New Roman" w:hAnsi="Times New Roman" w:cs="Times New Roman"/>
                <w:sz w:val="18"/>
                <w:szCs w:val="18"/>
              </w:rPr>
              <w:t xml:space="preserve">. </w:t>
            </w:r>
          </w:p>
        </w:tc>
        <w:tc>
          <w:tcPr>
            <w:tcW w:w="850" w:type="dxa"/>
            <w:shd w:val="clear" w:color="000000" w:fill="FFFFFF"/>
          </w:tcPr>
          <w:p w14:paraId="61FA2D97" w14:textId="77777777" w:rsidR="007842A4" w:rsidRPr="00B94DB0" w:rsidRDefault="007842A4" w:rsidP="007842A4">
            <w:pPr>
              <w:jc w:val="center"/>
              <w:rPr>
                <w:rFonts w:ascii="Times New Roman" w:hAnsi="Times New Roman" w:cs="Times New Roman"/>
                <w:sz w:val="18"/>
                <w:szCs w:val="18"/>
                <w:lang w:val="kk-KZ"/>
              </w:rPr>
            </w:pPr>
            <w:r w:rsidRPr="00A231B9">
              <w:rPr>
                <w:rFonts w:ascii="Times New Roman" w:hAnsi="Times New Roman" w:cs="Times New Roman"/>
                <w:sz w:val="18"/>
                <w:szCs w:val="18"/>
                <w:lang w:val="kk-KZ"/>
              </w:rPr>
              <w:t>Шт</w:t>
            </w:r>
          </w:p>
        </w:tc>
        <w:tc>
          <w:tcPr>
            <w:tcW w:w="858" w:type="dxa"/>
            <w:shd w:val="clear" w:color="000000" w:fill="FFFFFF"/>
          </w:tcPr>
          <w:p w14:paraId="55B3EC0C" w14:textId="37DC77ED"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2000</w:t>
            </w:r>
          </w:p>
        </w:tc>
      </w:tr>
      <w:tr w:rsidR="007842A4" w:rsidRPr="004149AD" w14:paraId="132CAFC2" w14:textId="77777777" w:rsidTr="007842A4">
        <w:trPr>
          <w:trHeight w:val="300"/>
        </w:trPr>
        <w:tc>
          <w:tcPr>
            <w:tcW w:w="584" w:type="dxa"/>
            <w:shd w:val="clear" w:color="auto" w:fill="auto"/>
            <w:tcMar>
              <w:top w:w="17" w:type="dxa"/>
              <w:left w:w="17" w:type="dxa"/>
              <w:bottom w:w="0" w:type="dxa"/>
              <w:right w:w="17" w:type="dxa"/>
            </w:tcMar>
          </w:tcPr>
          <w:p w14:paraId="4E829C19"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en-US"/>
              </w:rPr>
              <w:t>61</w:t>
            </w:r>
          </w:p>
        </w:tc>
        <w:tc>
          <w:tcPr>
            <w:tcW w:w="2694" w:type="dxa"/>
            <w:shd w:val="clear" w:color="000000" w:fill="FFFFFF"/>
            <w:tcMar>
              <w:top w:w="17" w:type="dxa"/>
              <w:left w:w="17" w:type="dxa"/>
              <w:bottom w:w="0" w:type="dxa"/>
              <w:right w:w="17" w:type="dxa"/>
            </w:tcMar>
          </w:tcPr>
          <w:p w14:paraId="03AB4021" w14:textId="77777777" w:rsidR="007842A4" w:rsidRPr="00A231B9" w:rsidRDefault="007842A4" w:rsidP="007842A4">
            <w:pPr>
              <w:spacing w:after="0"/>
              <w:rPr>
                <w:rFonts w:ascii="Times New Roman" w:eastAsia="TimesNewRomanPSMT" w:hAnsi="Times New Roman" w:cs="Times New Roman"/>
                <w:sz w:val="18"/>
                <w:szCs w:val="18"/>
              </w:rPr>
            </w:pPr>
            <w:r w:rsidRPr="00A231B9">
              <w:rPr>
                <w:rFonts w:ascii="Times New Roman" w:hAnsi="Times New Roman" w:cs="Times New Roman"/>
                <w:sz w:val="18"/>
                <w:szCs w:val="18"/>
              </w:rPr>
              <w:t xml:space="preserve">Система коронарного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с покрытием </w:t>
            </w:r>
            <w:proofErr w:type="spellStart"/>
            <w:r w:rsidRPr="00A231B9">
              <w:rPr>
                <w:rFonts w:ascii="Times New Roman" w:hAnsi="Times New Roman" w:cs="Times New Roman"/>
                <w:sz w:val="18"/>
                <w:szCs w:val="18"/>
              </w:rPr>
              <w:t>зотаролимус</w:t>
            </w:r>
            <w:proofErr w:type="spellEnd"/>
            <w:r w:rsidRPr="00A231B9">
              <w:rPr>
                <w:rFonts w:ascii="Times New Roman" w:hAnsi="Times New Roman" w:cs="Times New Roman"/>
                <w:sz w:val="18"/>
                <w:szCs w:val="18"/>
              </w:rPr>
              <w:t xml:space="preserve"> </w:t>
            </w:r>
          </w:p>
        </w:tc>
        <w:tc>
          <w:tcPr>
            <w:tcW w:w="10042" w:type="dxa"/>
            <w:shd w:val="clear" w:color="000000" w:fill="FFFFFF"/>
          </w:tcPr>
          <w:p w14:paraId="5BC7EBAF" w14:textId="77777777" w:rsidR="007842A4" w:rsidRPr="00A231B9" w:rsidRDefault="007842A4" w:rsidP="007842A4">
            <w:pPr>
              <w:spacing w:after="0"/>
              <w:rPr>
                <w:rFonts w:ascii="Times New Roman" w:hAnsi="Times New Roman" w:cs="Times New Roman"/>
                <w:sz w:val="18"/>
                <w:szCs w:val="18"/>
              </w:rPr>
            </w:pPr>
            <w:r w:rsidRPr="00A231B9">
              <w:rPr>
                <w:rFonts w:ascii="Times New Roman" w:hAnsi="Times New Roman" w:cs="Times New Roman"/>
                <w:sz w:val="18"/>
                <w:szCs w:val="18"/>
              </w:rPr>
              <w:t xml:space="preserve">Материал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кобальтовый сплав. Дизайн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выполнен на основе непрерывной </w:t>
            </w:r>
            <w:proofErr w:type="spellStart"/>
            <w:r w:rsidRPr="00A231B9">
              <w:rPr>
                <w:rFonts w:ascii="Times New Roman" w:hAnsi="Times New Roman" w:cs="Times New Roman"/>
                <w:sz w:val="18"/>
                <w:szCs w:val="18"/>
              </w:rPr>
              <w:t>синусоидной</w:t>
            </w:r>
            <w:proofErr w:type="spellEnd"/>
            <w:r w:rsidRPr="00A231B9">
              <w:rPr>
                <w:rFonts w:ascii="Times New Roman" w:hAnsi="Times New Roman" w:cs="Times New Roman"/>
                <w:sz w:val="18"/>
                <w:szCs w:val="18"/>
              </w:rPr>
              <w:t xml:space="preserve"> технологии– спиральное U-соединение коронообразных модулей с </w:t>
            </w:r>
            <w:proofErr w:type="spellStart"/>
            <w:r w:rsidRPr="00A231B9">
              <w:rPr>
                <w:rFonts w:ascii="Times New Roman" w:hAnsi="Times New Roman" w:cs="Times New Roman"/>
                <w:sz w:val="18"/>
                <w:szCs w:val="18"/>
              </w:rPr>
              <w:t>помошью</w:t>
            </w:r>
            <w:proofErr w:type="spellEnd"/>
            <w:r w:rsidRPr="00A231B9">
              <w:rPr>
                <w:rFonts w:ascii="Times New Roman" w:hAnsi="Times New Roman" w:cs="Times New Roman"/>
                <w:sz w:val="18"/>
                <w:szCs w:val="18"/>
              </w:rPr>
              <w:t xml:space="preserve"> точечной лазерной спайки. Дизайн ячейки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w:t>
            </w:r>
            <w:proofErr w:type="spellStart"/>
            <w:proofErr w:type="gramStart"/>
            <w:r w:rsidRPr="00A231B9">
              <w:rPr>
                <w:rFonts w:ascii="Times New Roman" w:hAnsi="Times New Roman" w:cs="Times New Roman"/>
                <w:sz w:val="18"/>
                <w:szCs w:val="18"/>
              </w:rPr>
              <w:t>полуоткрытый.Номинальное</w:t>
            </w:r>
            <w:proofErr w:type="spellEnd"/>
            <w:proofErr w:type="gramEnd"/>
            <w:r w:rsidRPr="00A231B9">
              <w:rPr>
                <w:rFonts w:ascii="Times New Roman" w:hAnsi="Times New Roman" w:cs="Times New Roman"/>
                <w:sz w:val="18"/>
                <w:szCs w:val="18"/>
              </w:rPr>
              <w:t xml:space="preserve"> давление раскрытия 9 атм. Давление разрыва (RBP) 16 атм. Профиль  для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3.0 мм 0.041”. </w:t>
            </w:r>
            <w:proofErr w:type="gramStart"/>
            <w:r w:rsidRPr="00A231B9">
              <w:rPr>
                <w:rFonts w:ascii="Times New Roman" w:hAnsi="Times New Roman" w:cs="Times New Roman"/>
                <w:sz w:val="18"/>
                <w:szCs w:val="18"/>
              </w:rPr>
              <w:t>Ультра тонкие</w:t>
            </w:r>
            <w:proofErr w:type="gramEnd"/>
            <w:r w:rsidRPr="00A231B9">
              <w:rPr>
                <w:rFonts w:ascii="Times New Roman" w:hAnsi="Times New Roman" w:cs="Times New Roman"/>
                <w:sz w:val="18"/>
                <w:szCs w:val="18"/>
              </w:rPr>
              <w:t xml:space="preserve"> элементы ячеек 0.0036". Площадь поверхности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3,5*18 - 109,1 мм2. </w:t>
            </w:r>
            <w:proofErr w:type="gramStart"/>
            <w:r w:rsidRPr="00A231B9">
              <w:rPr>
                <w:rFonts w:ascii="Times New Roman" w:hAnsi="Times New Roman" w:cs="Times New Roman"/>
                <w:sz w:val="18"/>
                <w:szCs w:val="18"/>
              </w:rPr>
              <w:t>Профиль  для</w:t>
            </w:r>
            <w:proofErr w:type="gramEnd"/>
            <w:r w:rsidRPr="00A231B9">
              <w:rPr>
                <w:rFonts w:ascii="Times New Roman" w:hAnsi="Times New Roman" w:cs="Times New Roman"/>
                <w:sz w:val="18"/>
                <w:szCs w:val="18"/>
              </w:rPr>
              <w:t xml:space="preserve">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3.0 мм - 0.043”. Наличие полного спектра диаметров </w:t>
            </w:r>
            <w:proofErr w:type="spellStart"/>
            <w:r w:rsidRPr="00A231B9">
              <w:rPr>
                <w:rFonts w:ascii="Times New Roman" w:hAnsi="Times New Roman" w:cs="Times New Roman"/>
                <w:sz w:val="18"/>
                <w:szCs w:val="18"/>
              </w:rPr>
              <w:t>стентов</w:t>
            </w:r>
            <w:proofErr w:type="spellEnd"/>
            <w:r w:rsidRPr="00A231B9">
              <w:rPr>
                <w:rFonts w:ascii="Times New Roman" w:hAnsi="Times New Roman" w:cs="Times New Roman"/>
                <w:sz w:val="18"/>
                <w:szCs w:val="18"/>
              </w:rPr>
              <w:t xml:space="preserve"> 2.25 - 4.0мм, длина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8 - 38 мм. Совместимость с проводниковым катетером 5 F (0.056”). Лекарственное </w:t>
            </w:r>
            <w:proofErr w:type="spellStart"/>
            <w:r w:rsidRPr="00A231B9">
              <w:rPr>
                <w:rFonts w:ascii="Times New Roman" w:hAnsi="Times New Roman" w:cs="Times New Roman"/>
                <w:sz w:val="18"/>
                <w:szCs w:val="18"/>
              </w:rPr>
              <w:t>липофильное</w:t>
            </w:r>
            <w:proofErr w:type="spellEnd"/>
            <w:r w:rsidRPr="00A231B9">
              <w:rPr>
                <w:rFonts w:ascii="Times New Roman" w:hAnsi="Times New Roman" w:cs="Times New Roman"/>
                <w:sz w:val="18"/>
                <w:szCs w:val="18"/>
              </w:rPr>
              <w:t xml:space="preserve"> </w:t>
            </w:r>
            <w:proofErr w:type="spellStart"/>
            <w:r w:rsidRPr="00A231B9">
              <w:rPr>
                <w:rFonts w:ascii="Times New Roman" w:hAnsi="Times New Roman" w:cs="Times New Roman"/>
                <w:sz w:val="18"/>
                <w:szCs w:val="18"/>
              </w:rPr>
              <w:t>антипролиферативное</w:t>
            </w:r>
            <w:proofErr w:type="spellEnd"/>
            <w:r w:rsidRPr="00A231B9">
              <w:rPr>
                <w:rFonts w:ascii="Times New Roman" w:hAnsi="Times New Roman" w:cs="Times New Roman"/>
                <w:sz w:val="18"/>
                <w:szCs w:val="18"/>
              </w:rPr>
              <w:t xml:space="preserve"> вещество </w:t>
            </w:r>
            <w:proofErr w:type="spellStart"/>
            <w:r w:rsidRPr="00A231B9">
              <w:rPr>
                <w:rFonts w:ascii="Times New Roman" w:hAnsi="Times New Roman" w:cs="Times New Roman"/>
                <w:sz w:val="18"/>
                <w:szCs w:val="18"/>
              </w:rPr>
              <w:t>зотаролимус</w:t>
            </w:r>
            <w:proofErr w:type="spellEnd"/>
            <w:r w:rsidRPr="00A231B9">
              <w:rPr>
                <w:rFonts w:ascii="Times New Roman" w:hAnsi="Times New Roman" w:cs="Times New Roman"/>
                <w:sz w:val="18"/>
                <w:szCs w:val="18"/>
              </w:rPr>
              <w:t xml:space="preserve"> с </w:t>
            </w:r>
            <w:proofErr w:type="spellStart"/>
            <w:r w:rsidRPr="00A231B9">
              <w:rPr>
                <w:rFonts w:ascii="Times New Roman" w:hAnsi="Times New Roman" w:cs="Times New Roman"/>
                <w:sz w:val="18"/>
                <w:szCs w:val="18"/>
              </w:rPr>
              <w:t>противоспалительным</w:t>
            </w:r>
            <w:proofErr w:type="spellEnd"/>
            <w:r w:rsidRPr="00A231B9">
              <w:rPr>
                <w:rFonts w:ascii="Times New Roman" w:hAnsi="Times New Roman" w:cs="Times New Roman"/>
                <w:sz w:val="18"/>
                <w:szCs w:val="18"/>
              </w:rPr>
              <w:t xml:space="preserve"> действием с широким терапевтическим окном из группы “</w:t>
            </w:r>
            <w:proofErr w:type="spellStart"/>
            <w:r w:rsidRPr="00A231B9">
              <w:rPr>
                <w:rFonts w:ascii="Times New Roman" w:hAnsi="Times New Roman" w:cs="Times New Roman"/>
                <w:sz w:val="18"/>
                <w:szCs w:val="18"/>
              </w:rPr>
              <w:t>лимусов</w:t>
            </w:r>
            <w:proofErr w:type="spellEnd"/>
            <w:r w:rsidRPr="00A231B9">
              <w:rPr>
                <w:rFonts w:ascii="Times New Roman" w:hAnsi="Times New Roman" w:cs="Times New Roman"/>
                <w:sz w:val="18"/>
                <w:szCs w:val="18"/>
              </w:rPr>
              <w:t xml:space="preserve">”. Наличие биосовместимого гидрофильного трёхкомпонентного полимера. </w:t>
            </w:r>
            <w:proofErr w:type="gramStart"/>
            <w:r w:rsidRPr="00A231B9">
              <w:rPr>
                <w:rFonts w:ascii="Times New Roman" w:hAnsi="Times New Roman" w:cs="Times New Roman"/>
                <w:sz w:val="18"/>
                <w:szCs w:val="18"/>
              </w:rPr>
              <w:t>Концентрация  активного</w:t>
            </w:r>
            <w:proofErr w:type="gramEnd"/>
            <w:r w:rsidRPr="00A231B9">
              <w:rPr>
                <w:rFonts w:ascii="Times New Roman" w:hAnsi="Times New Roman" w:cs="Times New Roman"/>
                <w:sz w:val="18"/>
                <w:szCs w:val="18"/>
              </w:rPr>
              <w:t xml:space="preserve"> вещества из расчета 10мкг препарата на 1 мм длины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Срок выделение препарата 180 дней. Полная </w:t>
            </w:r>
            <w:proofErr w:type="spellStart"/>
            <w:r w:rsidRPr="00A231B9">
              <w:rPr>
                <w:rFonts w:ascii="Times New Roman" w:hAnsi="Times New Roman" w:cs="Times New Roman"/>
                <w:sz w:val="18"/>
                <w:szCs w:val="18"/>
              </w:rPr>
              <w:t>эндотелизация</w:t>
            </w:r>
            <w:proofErr w:type="spellEnd"/>
            <w:r w:rsidRPr="00A231B9">
              <w:rPr>
                <w:rFonts w:ascii="Times New Roman" w:hAnsi="Times New Roman" w:cs="Times New Roman"/>
                <w:sz w:val="18"/>
                <w:szCs w:val="18"/>
              </w:rPr>
              <w:t xml:space="preserve"> прутьев </w:t>
            </w:r>
            <w:proofErr w:type="spellStart"/>
            <w:r w:rsidRPr="00A231B9">
              <w:rPr>
                <w:rFonts w:ascii="Times New Roman" w:hAnsi="Times New Roman" w:cs="Times New Roman"/>
                <w:sz w:val="18"/>
                <w:szCs w:val="18"/>
              </w:rPr>
              <w:t>стента</w:t>
            </w:r>
            <w:proofErr w:type="spellEnd"/>
            <w:r w:rsidRPr="00A231B9">
              <w:rPr>
                <w:rFonts w:ascii="Times New Roman" w:hAnsi="Times New Roman" w:cs="Times New Roman"/>
                <w:sz w:val="18"/>
                <w:szCs w:val="18"/>
              </w:rPr>
              <w:t xml:space="preserve"> к 28 дню. Срок стерильности  с момента изготовления 24 мес.</w:t>
            </w:r>
          </w:p>
        </w:tc>
        <w:tc>
          <w:tcPr>
            <w:tcW w:w="850" w:type="dxa"/>
            <w:shd w:val="clear" w:color="000000" w:fill="FFFFFF"/>
          </w:tcPr>
          <w:p w14:paraId="1FA96D2C" w14:textId="77777777" w:rsidR="007842A4" w:rsidRPr="00A231B9"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41CDE73C" w14:textId="137F159C"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150</w:t>
            </w:r>
          </w:p>
        </w:tc>
      </w:tr>
      <w:tr w:rsidR="007842A4" w:rsidRPr="004149AD" w14:paraId="439B331C" w14:textId="77777777" w:rsidTr="007842A4">
        <w:trPr>
          <w:trHeight w:val="300"/>
        </w:trPr>
        <w:tc>
          <w:tcPr>
            <w:tcW w:w="584" w:type="dxa"/>
            <w:shd w:val="clear" w:color="auto" w:fill="auto"/>
            <w:tcMar>
              <w:top w:w="17" w:type="dxa"/>
              <w:left w:w="17" w:type="dxa"/>
              <w:bottom w:w="0" w:type="dxa"/>
              <w:right w:w="17" w:type="dxa"/>
            </w:tcMar>
          </w:tcPr>
          <w:p w14:paraId="345F597A" w14:textId="77777777" w:rsidR="007842A4" w:rsidRPr="00395C0E" w:rsidRDefault="007842A4" w:rsidP="007842A4">
            <w:pPr>
              <w:spacing w:after="0" w:line="240" w:lineRule="auto"/>
              <w:jc w:val="center"/>
              <w:rPr>
                <w:rFonts w:ascii="Times New Roman" w:hAnsi="Times New Roman" w:cs="Times New Roman"/>
                <w:color w:val="000000"/>
                <w:sz w:val="18"/>
                <w:szCs w:val="18"/>
                <w:lang w:val="en-US"/>
              </w:rPr>
            </w:pPr>
            <w:r w:rsidRPr="00395C0E">
              <w:rPr>
                <w:rFonts w:ascii="Times New Roman" w:hAnsi="Times New Roman" w:cs="Times New Roman"/>
                <w:color w:val="000000"/>
                <w:sz w:val="18"/>
                <w:szCs w:val="18"/>
                <w:lang w:val="kk-KZ"/>
              </w:rPr>
              <w:lastRenderedPageBreak/>
              <w:t>62</w:t>
            </w:r>
          </w:p>
        </w:tc>
        <w:tc>
          <w:tcPr>
            <w:tcW w:w="2694" w:type="dxa"/>
            <w:shd w:val="clear" w:color="000000" w:fill="FFFFFF"/>
            <w:tcMar>
              <w:top w:w="17" w:type="dxa"/>
              <w:left w:w="17" w:type="dxa"/>
              <w:bottom w:w="0" w:type="dxa"/>
              <w:right w:w="17" w:type="dxa"/>
            </w:tcMar>
          </w:tcPr>
          <w:p w14:paraId="48F87968" w14:textId="77777777" w:rsidR="007842A4" w:rsidRPr="00A231B9" w:rsidRDefault="007842A4" w:rsidP="007842A4">
            <w:pPr>
              <w:spacing w:after="0"/>
              <w:rPr>
                <w:rFonts w:ascii="Times New Roman" w:eastAsia="TimesNewRomanPSMT" w:hAnsi="Times New Roman" w:cs="Times New Roman"/>
                <w:sz w:val="18"/>
                <w:szCs w:val="18"/>
                <w:lang w:val="kk-KZ"/>
              </w:rPr>
            </w:pPr>
            <w:r w:rsidRPr="00A231B9">
              <w:rPr>
                <w:rFonts w:ascii="Times New Roman" w:hAnsi="Times New Roman" w:cs="Times New Roman"/>
                <w:sz w:val="18"/>
                <w:szCs w:val="18"/>
              </w:rPr>
              <w:t xml:space="preserve">Баллонный </w:t>
            </w:r>
            <w:proofErr w:type="spellStart"/>
            <w:r w:rsidRPr="00A231B9">
              <w:rPr>
                <w:rFonts w:ascii="Times New Roman" w:hAnsi="Times New Roman" w:cs="Times New Roman"/>
                <w:sz w:val="18"/>
                <w:szCs w:val="18"/>
              </w:rPr>
              <w:t>дилатационный</w:t>
            </w:r>
            <w:proofErr w:type="spellEnd"/>
            <w:r w:rsidRPr="00A231B9">
              <w:rPr>
                <w:rFonts w:ascii="Times New Roman" w:hAnsi="Times New Roman" w:cs="Times New Roman"/>
                <w:sz w:val="18"/>
                <w:szCs w:val="18"/>
              </w:rPr>
              <w:t xml:space="preserve"> катетер, длиной баллонов (мм) 6, 8, 12, 15, 20, 27 и диаметром баллонов (мм) 2.00, 2.25, 2.50, 2.75, 3.00, 3.25, 3.50, 3.75, 4.00, 4.50, 5.00, стерильный, однократного применения.</w:t>
            </w:r>
          </w:p>
        </w:tc>
        <w:tc>
          <w:tcPr>
            <w:tcW w:w="10042" w:type="dxa"/>
            <w:shd w:val="clear" w:color="000000" w:fill="FFFFFF"/>
          </w:tcPr>
          <w:p w14:paraId="7F566DAF" w14:textId="4634E832" w:rsidR="007842A4" w:rsidRPr="00A231B9" w:rsidRDefault="007842A4" w:rsidP="007842A4">
            <w:pPr>
              <w:spacing w:after="0"/>
              <w:rPr>
                <w:rFonts w:ascii="Times New Roman" w:hAnsi="Times New Roman" w:cs="Times New Roman"/>
                <w:sz w:val="18"/>
                <w:szCs w:val="18"/>
              </w:rPr>
            </w:pPr>
            <w:r w:rsidRPr="00F10BC5">
              <w:rPr>
                <w:rFonts w:ascii="Times New Roman" w:hAnsi="Times New Roman" w:cs="Times New Roman"/>
                <w:sz w:val="18"/>
                <w:szCs w:val="18"/>
              </w:rPr>
              <w:t xml:space="preserve">Универсальный </w:t>
            </w:r>
            <w:proofErr w:type="spellStart"/>
            <w:r w:rsidRPr="00F10BC5">
              <w:rPr>
                <w:rFonts w:ascii="Times New Roman" w:hAnsi="Times New Roman" w:cs="Times New Roman"/>
                <w:sz w:val="18"/>
                <w:szCs w:val="18"/>
              </w:rPr>
              <w:t>дилатационный</w:t>
            </w:r>
            <w:proofErr w:type="spellEnd"/>
            <w:r w:rsidRPr="00F10BC5">
              <w:rPr>
                <w:rFonts w:ascii="Times New Roman" w:hAnsi="Times New Roman" w:cs="Times New Roman"/>
                <w:sz w:val="18"/>
                <w:szCs w:val="18"/>
              </w:rPr>
              <w:t xml:space="preserve"> баллонный катетер показан для использования в </w:t>
            </w:r>
            <w:proofErr w:type="spellStart"/>
            <w:r w:rsidRPr="00F10BC5">
              <w:rPr>
                <w:rFonts w:ascii="Times New Roman" w:hAnsi="Times New Roman" w:cs="Times New Roman"/>
                <w:sz w:val="18"/>
                <w:szCs w:val="18"/>
              </w:rPr>
              <w:t>чрескожной</w:t>
            </w:r>
            <w:proofErr w:type="spellEnd"/>
            <w:r w:rsidRPr="00F10BC5">
              <w:rPr>
                <w:rFonts w:ascii="Times New Roman" w:hAnsi="Times New Roman" w:cs="Times New Roman"/>
                <w:sz w:val="18"/>
                <w:szCs w:val="18"/>
              </w:rPr>
              <w:t xml:space="preserve"> </w:t>
            </w:r>
            <w:proofErr w:type="spellStart"/>
            <w:r w:rsidRPr="00F10BC5">
              <w:rPr>
                <w:rFonts w:ascii="Times New Roman" w:hAnsi="Times New Roman" w:cs="Times New Roman"/>
                <w:sz w:val="18"/>
                <w:szCs w:val="18"/>
              </w:rPr>
              <w:t>транслюминальной</w:t>
            </w:r>
            <w:proofErr w:type="spellEnd"/>
            <w:r w:rsidRPr="00F10BC5">
              <w:rPr>
                <w:rFonts w:ascii="Times New Roman" w:hAnsi="Times New Roman" w:cs="Times New Roman"/>
                <w:sz w:val="18"/>
                <w:szCs w:val="18"/>
              </w:rPr>
              <w:t xml:space="preserve"> коронарной </w:t>
            </w:r>
            <w:proofErr w:type="spellStart"/>
            <w:r w:rsidRPr="00F10BC5">
              <w:rPr>
                <w:rFonts w:ascii="Times New Roman" w:hAnsi="Times New Roman" w:cs="Times New Roman"/>
                <w:sz w:val="18"/>
                <w:szCs w:val="18"/>
              </w:rPr>
              <w:t>ангиопластике</w:t>
            </w:r>
            <w:proofErr w:type="spellEnd"/>
            <w:r w:rsidRPr="00F10BC5">
              <w:rPr>
                <w:rFonts w:ascii="Times New Roman" w:hAnsi="Times New Roman" w:cs="Times New Roman"/>
                <w:sz w:val="18"/>
                <w:szCs w:val="18"/>
              </w:rPr>
              <w:t xml:space="preserve"> (ЧТКА) для дилатации </w:t>
            </w:r>
            <w:proofErr w:type="spellStart"/>
            <w:r w:rsidRPr="00F10BC5">
              <w:rPr>
                <w:rFonts w:ascii="Times New Roman" w:hAnsi="Times New Roman" w:cs="Times New Roman"/>
                <w:sz w:val="18"/>
                <w:szCs w:val="18"/>
              </w:rPr>
              <w:t>стенозированного</w:t>
            </w:r>
            <w:proofErr w:type="spellEnd"/>
            <w:r w:rsidRPr="00F10BC5">
              <w:rPr>
                <w:rFonts w:ascii="Times New Roman" w:hAnsi="Times New Roman" w:cs="Times New Roman"/>
                <w:sz w:val="18"/>
                <w:szCs w:val="18"/>
              </w:rPr>
              <w:t xml:space="preserve"> участка коронарной артерии баллоном как для </w:t>
            </w:r>
            <w:proofErr w:type="spellStart"/>
            <w:r w:rsidRPr="00F10BC5">
              <w:rPr>
                <w:rFonts w:ascii="Times New Roman" w:hAnsi="Times New Roman" w:cs="Times New Roman"/>
                <w:sz w:val="18"/>
                <w:szCs w:val="18"/>
              </w:rPr>
              <w:t>предилатации</w:t>
            </w:r>
            <w:proofErr w:type="spellEnd"/>
            <w:r w:rsidRPr="00F10BC5">
              <w:rPr>
                <w:rFonts w:ascii="Times New Roman" w:hAnsi="Times New Roman" w:cs="Times New Roman"/>
                <w:sz w:val="18"/>
                <w:szCs w:val="18"/>
              </w:rPr>
              <w:t xml:space="preserve"> с целью улучшения перфузии миокарда, так и/или для </w:t>
            </w:r>
            <w:proofErr w:type="spellStart"/>
            <w:r w:rsidRPr="00F10BC5">
              <w:rPr>
                <w:rFonts w:ascii="Times New Roman" w:hAnsi="Times New Roman" w:cs="Times New Roman"/>
                <w:sz w:val="18"/>
                <w:szCs w:val="18"/>
              </w:rPr>
              <w:t>постдилатации</w:t>
            </w:r>
            <w:proofErr w:type="spellEnd"/>
            <w:r w:rsidRPr="00F10BC5">
              <w:rPr>
                <w:rFonts w:ascii="Times New Roman" w:hAnsi="Times New Roman" w:cs="Times New Roman"/>
                <w:sz w:val="18"/>
                <w:szCs w:val="18"/>
              </w:rPr>
              <w:t xml:space="preserve"> после имплантации </w:t>
            </w:r>
            <w:proofErr w:type="spellStart"/>
            <w:r w:rsidRPr="00F10BC5">
              <w:rPr>
                <w:rFonts w:ascii="Times New Roman" w:hAnsi="Times New Roman" w:cs="Times New Roman"/>
                <w:sz w:val="18"/>
                <w:szCs w:val="18"/>
              </w:rPr>
              <w:t>стента</w:t>
            </w:r>
            <w:proofErr w:type="spellEnd"/>
            <w:r w:rsidRPr="00F10BC5">
              <w:rPr>
                <w:rFonts w:ascii="Times New Roman" w:hAnsi="Times New Roman" w:cs="Times New Roman"/>
                <w:sz w:val="18"/>
                <w:szCs w:val="18"/>
              </w:rPr>
              <w:t xml:space="preserve"> в коронарный сосуд с целью оптимального расширения </w:t>
            </w:r>
            <w:proofErr w:type="spellStart"/>
            <w:r w:rsidRPr="00F10BC5">
              <w:rPr>
                <w:rFonts w:ascii="Times New Roman" w:hAnsi="Times New Roman" w:cs="Times New Roman"/>
                <w:sz w:val="18"/>
                <w:szCs w:val="18"/>
              </w:rPr>
              <w:t>стента</w:t>
            </w:r>
            <w:proofErr w:type="spellEnd"/>
            <w:r w:rsidRPr="00F10BC5">
              <w:rPr>
                <w:rFonts w:ascii="Times New Roman" w:hAnsi="Times New Roman" w:cs="Times New Roman"/>
                <w:sz w:val="18"/>
                <w:szCs w:val="18"/>
              </w:rPr>
              <w:t xml:space="preserve">. Универсальный </w:t>
            </w:r>
            <w:proofErr w:type="spellStart"/>
            <w:r w:rsidRPr="00F10BC5">
              <w:rPr>
                <w:rFonts w:ascii="Times New Roman" w:hAnsi="Times New Roman" w:cs="Times New Roman"/>
                <w:sz w:val="18"/>
                <w:szCs w:val="18"/>
              </w:rPr>
              <w:t>дилатационный</w:t>
            </w:r>
            <w:proofErr w:type="spellEnd"/>
            <w:r w:rsidRPr="00F10BC5">
              <w:rPr>
                <w:rFonts w:ascii="Times New Roman" w:hAnsi="Times New Roman" w:cs="Times New Roman"/>
                <w:sz w:val="18"/>
                <w:szCs w:val="18"/>
              </w:rPr>
              <w:t xml:space="preserve"> баллонный катетер рассчитан на работу в диапазоне стандартного давления баллонов средней степени растяжимости и более высокого давления, как у нерастяжимого баллона. В зависимости от давления продукт может использоваться как </w:t>
            </w:r>
            <w:proofErr w:type="spellStart"/>
            <w:r w:rsidRPr="00F10BC5">
              <w:rPr>
                <w:rFonts w:ascii="Times New Roman" w:hAnsi="Times New Roman" w:cs="Times New Roman"/>
                <w:sz w:val="18"/>
                <w:szCs w:val="18"/>
              </w:rPr>
              <w:t>полукомплайнсный</w:t>
            </w:r>
            <w:proofErr w:type="spellEnd"/>
            <w:r w:rsidRPr="00F10BC5">
              <w:rPr>
                <w:rFonts w:ascii="Times New Roman" w:hAnsi="Times New Roman" w:cs="Times New Roman"/>
                <w:sz w:val="18"/>
                <w:szCs w:val="18"/>
              </w:rPr>
              <w:t xml:space="preserve">, так и </w:t>
            </w:r>
            <w:proofErr w:type="spellStart"/>
            <w:r w:rsidRPr="00F10BC5">
              <w:rPr>
                <w:rFonts w:ascii="Times New Roman" w:hAnsi="Times New Roman" w:cs="Times New Roman"/>
                <w:sz w:val="18"/>
                <w:szCs w:val="18"/>
              </w:rPr>
              <w:t>некомплайнсный</w:t>
            </w:r>
            <w:proofErr w:type="spellEnd"/>
            <w:r w:rsidRPr="00F10BC5">
              <w:rPr>
                <w:rFonts w:ascii="Times New Roman" w:hAnsi="Times New Roman" w:cs="Times New Roman"/>
                <w:sz w:val="18"/>
                <w:szCs w:val="18"/>
              </w:rPr>
              <w:t xml:space="preserve"> баллон. Состоит из проксимальной </w:t>
            </w:r>
            <w:proofErr w:type="spellStart"/>
            <w:r w:rsidRPr="00F10BC5">
              <w:rPr>
                <w:rFonts w:ascii="Times New Roman" w:hAnsi="Times New Roman" w:cs="Times New Roman"/>
                <w:sz w:val="18"/>
                <w:szCs w:val="18"/>
              </w:rPr>
              <w:t>гипотрубки</w:t>
            </w:r>
            <w:proofErr w:type="spellEnd"/>
            <w:r w:rsidRPr="00F10BC5">
              <w:rPr>
                <w:rFonts w:ascii="Times New Roman" w:hAnsi="Times New Roman" w:cs="Times New Roman"/>
                <w:sz w:val="18"/>
                <w:szCs w:val="18"/>
              </w:rPr>
              <w:t xml:space="preserve"> из нержавеющей стали и из гибкой дистальной части с проводниковым просветом.  Длина катетера составляет — 141 см. Совместим с коронарным проводником 0,014" (0,36 мм). Профиль вхождения 0,016’’, поперечный профиль 0,023’’.  Баллон имеет два </w:t>
            </w:r>
            <w:proofErr w:type="spellStart"/>
            <w:r w:rsidRPr="00F10BC5">
              <w:rPr>
                <w:rFonts w:ascii="Times New Roman" w:hAnsi="Times New Roman" w:cs="Times New Roman"/>
                <w:sz w:val="18"/>
                <w:szCs w:val="18"/>
              </w:rPr>
              <w:t>рентгеноконтрастных</w:t>
            </w:r>
            <w:proofErr w:type="spellEnd"/>
            <w:r w:rsidRPr="00F10BC5">
              <w:rPr>
                <w:rFonts w:ascii="Times New Roman" w:hAnsi="Times New Roman" w:cs="Times New Roman"/>
                <w:sz w:val="18"/>
                <w:szCs w:val="18"/>
              </w:rPr>
              <w:t xml:space="preserve"> маркера, проксимальные визуальные маркеры расположены на 89 см и дистальные 99 см от кончика баллона, что помогает позиционировать систему без помощи рентгеноскопии. Номинальное давление (NP) при </w:t>
            </w:r>
            <w:proofErr w:type="spellStart"/>
            <w:r w:rsidRPr="00F10BC5">
              <w:rPr>
                <w:rFonts w:ascii="Times New Roman" w:hAnsi="Times New Roman" w:cs="Times New Roman"/>
                <w:sz w:val="18"/>
                <w:szCs w:val="18"/>
              </w:rPr>
              <w:t>полукомплайнсном</w:t>
            </w:r>
            <w:proofErr w:type="spellEnd"/>
            <w:r w:rsidRPr="00F10BC5">
              <w:rPr>
                <w:rFonts w:ascii="Times New Roman" w:hAnsi="Times New Roman" w:cs="Times New Roman"/>
                <w:sz w:val="18"/>
                <w:szCs w:val="18"/>
              </w:rPr>
              <w:t xml:space="preserve"> использовании - 6/8 </w:t>
            </w:r>
            <w:proofErr w:type="spellStart"/>
            <w:r w:rsidRPr="00F10BC5">
              <w:rPr>
                <w:rFonts w:ascii="Times New Roman" w:hAnsi="Times New Roman" w:cs="Times New Roman"/>
                <w:sz w:val="18"/>
                <w:szCs w:val="18"/>
              </w:rPr>
              <w:t>atm</w:t>
            </w:r>
            <w:proofErr w:type="spellEnd"/>
            <w:r w:rsidRPr="00F10BC5">
              <w:rPr>
                <w:rFonts w:ascii="Times New Roman" w:hAnsi="Times New Roman" w:cs="Times New Roman"/>
                <w:sz w:val="18"/>
                <w:szCs w:val="18"/>
              </w:rPr>
              <w:t xml:space="preserve">, в </w:t>
            </w:r>
            <w:proofErr w:type="spellStart"/>
            <w:r w:rsidRPr="00F10BC5">
              <w:rPr>
                <w:rFonts w:ascii="Times New Roman" w:hAnsi="Times New Roman" w:cs="Times New Roman"/>
                <w:sz w:val="18"/>
                <w:szCs w:val="18"/>
              </w:rPr>
              <w:t>некомплайнсном</w:t>
            </w:r>
            <w:proofErr w:type="spellEnd"/>
            <w:r w:rsidRPr="00F10BC5">
              <w:rPr>
                <w:rFonts w:ascii="Times New Roman" w:hAnsi="Times New Roman" w:cs="Times New Roman"/>
                <w:sz w:val="18"/>
                <w:szCs w:val="18"/>
              </w:rPr>
              <w:t xml:space="preserve"> виде - 12/14 </w:t>
            </w:r>
            <w:proofErr w:type="spellStart"/>
            <w:r w:rsidRPr="00F10BC5">
              <w:rPr>
                <w:rFonts w:ascii="Times New Roman" w:hAnsi="Times New Roman" w:cs="Times New Roman"/>
                <w:sz w:val="18"/>
                <w:szCs w:val="18"/>
              </w:rPr>
              <w:t>atm</w:t>
            </w:r>
            <w:proofErr w:type="spellEnd"/>
            <w:r w:rsidRPr="00F10BC5">
              <w:rPr>
                <w:rFonts w:ascii="Times New Roman" w:hAnsi="Times New Roman" w:cs="Times New Roman"/>
                <w:sz w:val="18"/>
                <w:szCs w:val="18"/>
              </w:rPr>
              <w:t xml:space="preserve">. Расчетное давление разрыва (RBP) - 16/18/20 </w:t>
            </w:r>
            <w:proofErr w:type="spellStart"/>
            <w:r w:rsidRPr="00F10BC5">
              <w:rPr>
                <w:rFonts w:ascii="Times New Roman" w:hAnsi="Times New Roman" w:cs="Times New Roman"/>
                <w:sz w:val="18"/>
                <w:szCs w:val="18"/>
              </w:rPr>
              <w:t>atm</w:t>
            </w:r>
            <w:proofErr w:type="spellEnd"/>
            <w:r w:rsidRPr="00F10BC5">
              <w:rPr>
                <w:rFonts w:ascii="Times New Roman" w:hAnsi="Times New Roman" w:cs="Times New Roman"/>
                <w:sz w:val="18"/>
                <w:szCs w:val="18"/>
              </w:rPr>
              <w:t xml:space="preserve">. </w:t>
            </w:r>
            <w:proofErr w:type="spellStart"/>
            <w:r w:rsidRPr="00F10BC5">
              <w:rPr>
                <w:rFonts w:ascii="Times New Roman" w:hAnsi="Times New Roman" w:cs="Times New Roman"/>
                <w:sz w:val="18"/>
                <w:szCs w:val="18"/>
              </w:rPr>
              <w:t>Трехлепестковая</w:t>
            </w:r>
            <w:proofErr w:type="spellEnd"/>
            <w:r w:rsidRPr="00F10BC5">
              <w:rPr>
                <w:rFonts w:ascii="Times New Roman" w:hAnsi="Times New Roman" w:cs="Times New Roman"/>
                <w:sz w:val="18"/>
                <w:szCs w:val="18"/>
              </w:rPr>
              <w:t xml:space="preserve"> укладка баллона с гидрофильным покрытием на наружной стороне. Материал баллона Нейлон 12. Размеры: диаметр (мм) при </w:t>
            </w:r>
            <w:proofErr w:type="spellStart"/>
            <w:proofErr w:type="gramStart"/>
            <w:r w:rsidRPr="00F10BC5">
              <w:rPr>
                <w:rFonts w:ascii="Times New Roman" w:hAnsi="Times New Roman" w:cs="Times New Roman"/>
                <w:sz w:val="18"/>
                <w:szCs w:val="18"/>
              </w:rPr>
              <w:t>полукомплайсном</w:t>
            </w:r>
            <w:proofErr w:type="spellEnd"/>
            <w:r w:rsidRPr="00F10BC5">
              <w:rPr>
                <w:rFonts w:ascii="Times New Roman" w:hAnsi="Times New Roman" w:cs="Times New Roman"/>
                <w:sz w:val="18"/>
                <w:szCs w:val="18"/>
              </w:rPr>
              <w:t xml:space="preserve">  режиме</w:t>
            </w:r>
            <w:proofErr w:type="gramEnd"/>
            <w:r w:rsidRPr="00F10BC5">
              <w:rPr>
                <w:rFonts w:ascii="Times New Roman" w:hAnsi="Times New Roman" w:cs="Times New Roman"/>
                <w:sz w:val="18"/>
                <w:szCs w:val="18"/>
              </w:rPr>
              <w:t xml:space="preserve">: 1,25;1,50; 2,00; 2,25; 2,50; 2,75; 3,00; 3,50; 4,00; при </w:t>
            </w:r>
            <w:proofErr w:type="spellStart"/>
            <w:r w:rsidRPr="00F10BC5">
              <w:rPr>
                <w:rFonts w:ascii="Times New Roman" w:hAnsi="Times New Roman" w:cs="Times New Roman"/>
                <w:sz w:val="18"/>
                <w:szCs w:val="18"/>
              </w:rPr>
              <w:t>некомплайнсном</w:t>
            </w:r>
            <w:proofErr w:type="spellEnd"/>
            <w:r w:rsidRPr="00F10BC5">
              <w:rPr>
                <w:rFonts w:ascii="Times New Roman" w:hAnsi="Times New Roman" w:cs="Times New Roman"/>
                <w:sz w:val="18"/>
                <w:szCs w:val="18"/>
              </w:rPr>
              <w:t xml:space="preserve"> режиме 2,25; 2,50; 2,75; 3,00; 3,50; 4,00; 4,50;  Длина (мм): 6, 10, 15, 20, 25, 30.  Размеры по заявке получателя.  </w:t>
            </w:r>
          </w:p>
        </w:tc>
        <w:tc>
          <w:tcPr>
            <w:tcW w:w="850" w:type="dxa"/>
            <w:shd w:val="clear" w:color="000000" w:fill="FFFFFF"/>
          </w:tcPr>
          <w:p w14:paraId="31BAC9C9" w14:textId="77777777" w:rsidR="007842A4" w:rsidRPr="00A231B9" w:rsidRDefault="007842A4" w:rsidP="007842A4">
            <w:pPr>
              <w:jc w:val="center"/>
              <w:rPr>
                <w:rFonts w:ascii="Times New Roman" w:hAnsi="Times New Roman" w:cs="Times New Roman"/>
                <w:sz w:val="18"/>
                <w:szCs w:val="18"/>
                <w:lang w:val="kk-KZ"/>
              </w:rPr>
            </w:pPr>
            <w:r>
              <w:rPr>
                <w:rFonts w:ascii="Times New Roman" w:hAnsi="Times New Roman" w:cs="Times New Roman"/>
                <w:sz w:val="18"/>
                <w:szCs w:val="18"/>
                <w:lang w:val="kk-KZ"/>
              </w:rPr>
              <w:t>Шт</w:t>
            </w:r>
          </w:p>
        </w:tc>
        <w:tc>
          <w:tcPr>
            <w:tcW w:w="858" w:type="dxa"/>
            <w:shd w:val="clear" w:color="000000" w:fill="FFFFFF"/>
          </w:tcPr>
          <w:p w14:paraId="65DBFD8F" w14:textId="221FF9EE"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200</w:t>
            </w:r>
          </w:p>
        </w:tc>
      </w:tr>
      <w:tr w:rsidR="007842A4" w:rsidRPr="004149AD" w14:paraId="12E6015B" w14:textId="77777777" w:rsidTr="007842A4">
        <w:trPr>
          <w:trHeight w:val="300"/>
        </w:trPr>
        <w:tc>
          <w:tcPr>
            <w:tcW w:w="584" w:type="dxa"/>
            <w:shd w:val="clear" w:color="auto" w:fill="auto"/>
            <w:tcMar>
              <w:top w:w="17" w:type="dxa"/>
              <w:left w:w="17" w:type="dxa"/>
              <w:bottom w:w="0" w:type="dxa"/>
              <w:right w:w="17" w:type="dxa"/>
            </w:tcMar>
          </w:tcPr>
          <w:p w14:paraId="3404A30C"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63</w:t>
            </w:r>
          </w:p>
        </w:tc>
        <w:tc>
          <w:tcPr>
            <w:tcW w:w="2694" w:type="dxa"/>
            <w:shd w:val="clear" w:color="000000" w:fill="FFFFFF"/>
            <w:tcMar>
              <w:top w:w="17" w:type="dxa"/>
              <w:left w:w="17" w:type="dxa"/>
              <w:bottom w:w="0" w:type="dxa"/>
              <w:right w:w="17" w:type="dxa"/>
            </w:tcMar>
          </w:tcPr>
          <w:p w14:paraId="30EFD016" w14:textId="77777777" w:rsidR="007842A4" w:rsidRPr="00A231B9" w:rsidRDefault="007842A4" w:rsidP="007842A4">
            <w:pPr>
              <w:spacing w:after="0"/>
              <w:rPr>
                <w:rFonts w:ascii="Times New Roman" w:eastAsia="TimesNewRomanPSMT" w:hAnsi="Times New Roman" w:cs="Times New Roman"/>
                <w:sz w:val="18"/>
                <w:szCs w:val="18"/>
              </w:rPr>
            </w:pPr>
            <w:r w:rsidRPr="00674592">
              <w:rPr>
                <w:rFonts w:ascii="Times New Roman" w:hAnsi="Times New Roman" w:cs="Times New Roman"/>
                <w:sz w:val="18"/>
                <w:szCs w:val="18"/>
              </w:rPr>
              <w:t>Дренажная система EVD для СМЖ с антимикробным покрытием с принадлежностями (</w:t>
            </w:r>
            <w:proofErr w:type="spellStart"/>
            <w:r w:rsidRPr="00674592">
              <w:rPr>
                <w:rFonts w:ascii="Times New Roman" w:hAnsi="Times New Roman" w:cs="Times New Roman"/>
                <w:sz w:val="18"/>
                <w:szCs w:val="18"/>
              </w:rPr>
              <w:t>вентрикулярный</w:t>
            </w:r>
            <w:proofErr w:type="spellEnd"/>
            <w:r w:rsidRPr="00674592">
              <w:rPr>
                <w:rFonts w:ascii="Times New Roman" w:hAnsi="Times New Roman" w:cs="Times New Roman"/>
                <w:sz w:val="18"/>
                <w:szCs w:val="18"/>
              </w:rPr>
              <w:t>)</w:t>
            </w:r>
          </w:p>
        </w:tc>
        <w:tc>
          <w:tcPr>
            <w:tcW w:w="10042" w:type="dxa"/>
            <w:shd w:val="clear" w:color="000000" w:fill="FFFFFF"/>
          </w:tcPr>
          <w:p w14:paraId="7B0EB5D4"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Дренажная система для СМЖ с антимикробные</w:t>
            </w:r>
          </w:p>
          <w:p w14:paraId="7E627E0C"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покрытием с принадлежностями (</w:t>
            </w:r>
            <w:proofErr w:type="spellStart"/>
            <w:r w:rsidRPr="00674592">
              <w:rPr>
                <w:rFonts w:ascii="Times New Roman" w:hAnsi="Times New Roman" w:cs="Times New Roman"/>
                <w:sz w:val="18"/>
                <w:szCs w:val="18"/>
              </w:rPr>
              <w:t>вентрикулярный</w:t>
            </w:r>
            <w:proofErr w:type="spellEnd"/>
            <w:r w:rsidRPr="00674592">
              <w:rPr>
                <w:rFonts w:ascii="Times New Roman" w:hAnsi="Times New Roman" w:cs="Times New Roman"/>
                <w:sz w:val="18"/>
                <w:szCs w:val="18"/>
              </w:rPr>
              <w:t>).</w:t>
            </w:r>
          </w:p>
          <w:p w14:paraId="238A9244"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Предназначена для дренирования СМЖ из боковых</w:t>
            </w:r>
          </w:p>
          <w:p w14:paraId="1619F094"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желудочков головного мозга при инфицировании</w:t>
            </w:r>
          </w:p>
          <w:p w14:paraId="7C2F283E"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 xml:space="preserve">шунтирующей системы, а также мониторинга давления и скорости течения СМЖ, </w:t>
            </w:r>
            <w:proofErr w:type="spellStart"/>
            <w:r w:rsidRPr="00674592">
              <w:rPr>
                <w:rFonts w:ascii="Times New Roman" w:hAnsi="Times New Roman" w:cs="Times New Roman"/>
                <w:sz w:val="18"/>
                <w:szCs w:val="18"/>
              </w:rPr>
              <w:t>люмбального</w:t>
            </w:r>
            <w:proofErr w:type="spellEnd"/>
            <w:r w:rsidRPr="00674592">
              <w:rPr>
                <w:rFonts w:ascii="Times New Roman" w:hAnsi="Times New Roman" w:cs="Times New Roman"/>
                <w:sz w:val="18"/>
                <w:szCs w:val="18"/>
              </w:rPr>
              <w:t xml:space="preserve"> дренирования,</w:t>
            </w:r>
          </w:p>
          <w:p w14:paraId="3827C17E" w14:textId="77777777" w:rsidR="007842A4" w:rsidRPr="00674592" w:rsidRDefault="007842A4" w:rsidP="007842A4">
            <w:pPr>
              <w:spacing w:after="0"/>
              <w:ind w:right="153"/>
              <w:rPr>
                <w:rFonts w:ascii="Times New Roman" w:hAnsi="Times New Roman" w:cs="Times New Roman"/>
                <w:sz w:val="18"/>
                <w:szCs w:val="18"/>
              </w:rPr>
            </w:pPr>
            <w:proofErr w:type="spellStart"/>
            <w:r w:rsidRPr="00674592">
              <w:rPr>
                <w:rFonts w:ascii="Times New Roman" w:hAnsi="Times New Roman" w:cs="Times New Roman"/>
                <w:sz w:val="18"/>
                <w:szCs w:val="18"/>
              </w:rPr>
              <w:t>интракраниальных</w:t>
            </w:r>
            <w:proofErr w:type="spellEnd"/>
            <w:r w:rsidRPr="00674592">
              <w:rPr>
                <w:rFonts w:ascii="Times New Roman" w:hAnsi="Times New Roman" w:cs="Times New Roman"/>
                <w:sz w:val="18"/>
                <w:szCs w:val="18"/>
              </w:rPr>
              <w:t xml:space="preserve"> кровотечениях, </w:t>
            </w:r>
            <w:proofErr w:type="spellStart"/>
            <w:r w:rsidRPr="00674592">
              <w:rPr>
                <w:rFonts w:ascii="Times New Roman" w:hAnsi="Times New Roman" w:cs="Times New Roman"/>
                <w:sz w:val="18"/>
                <w:szCs w:val="18"/>
              </w:rPr>
              <w:t>субдуральных</w:t>
            </w:r>
            <w:proofErr w:type="spellEnd"/>
          </w:p>
          <w:p w14:paraId="6836D90F"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гематомах. Полностью интегрированы, собраны,</w:t>
            </w:r>
          </w:p>
          <w:p w14:paraId="1B320FEF"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стерильны и готовы к применению. Система имеет</w:t>
            </w:r>
          </w:p>
          <w:p w14:paraId="6A9A047C"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поворотную шкалу давления для минимизации путаницы при условии одновременной видимости только одной шкалы, МРТ совместимое использование до 3 Тесла. Цветовая маркировка полосок для идентификации трубки пациента. Наличие встроенного увеличительного стекла на капельной камере для визуализации пульсации капания СМЖ. Наличие гидрофобного противомикробного вентиляционного отверстия помогающее предотвратить засорение. Конусовидное дно для точного измерения</w:t>
            </w:r>
          </w:p>
          <w:p w14:paraId="31AAFFE2"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небольших объемов жидкости.  Возможность</w:t>
            </w:r>
          </w:p>
          <w:p w14:paraId="08275E17"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 xml:space="preserve">использования как для </w:t>
            </w:r>
            <w:proofErr w:type="spellStart"/>
            <w:r w:rsidRPr="00674592">
              <w:rPr>
                <w:rFonts w:ascii="Times New Roman" w:hAnsi="Times New Roman" w:cs="Times New Roman"/>
                <w:sz w:val="18"/>
                <w:szCs w:val="18"/>
              </w:rPr>
              <w:t>вентрикулярного</w:t>
            </w:r>
            <w:proofErr w:type="spellEnd"/>
            <w:r w:rsidRPr="00674592">
              <w:rPr>
                <w:rFonts w:ascii="Times New Roman" w:hAnsi="Times New Roman" w:cs="Times New Roman"/>
                <w:sz w:val="18"/>
                <w:szCs w:val="18"/>
              </w:rPr>
              <w:t>, так и</w:t>
            </w:r>
          </w:p>
          <w:p w14:paraId="69515BCA" w14:textId="77777777" w:rsidR="007842A4" w:rsidRPr="00674592" w:rsidRDefault="007842A4" w:rsidP="007842A4">
            <w:pPr>
              <w:spacing w:after="0"/>
              <w:ind w:right="153"/>
              <w:rPr>
                <w:rFonts w:ascii="Times New Roman" w:hAnsi="Times New Roman" w:cs="Times New Roman"/>
                <w:sz w:val="18"/>
                <w:szCs w:val="18"/>
              </w:rPr>
            </w:pPr>
            <w:proofErr w:type="spellStart"/>
            <w:r w:rsidRPr="00674592">
              <w:rPr>
                <w:rFonts w:ascii="Times New Roman" w:hAnsi="Times New Roman" w:cs="Times New Roman"/>
                <w:sz w:val="18"/>
                <w:szCs w:val="18"/>
              </w:rPr>
              <w:t>люмбального</w:t>
            </w:r>
            <w:proofErr w:type="spellEnd"/>
            <w:r w:rsidRPr="00674592">
              <w:rPr>
                <w:rFonts w:ascii="Times New Roman" w:hAnsi="Times New Roman" w:cs="Times New Roman"/>
                <w:sz w:val="18"/>
                <w:szCs w:val="18"/>
              </w:rPr>
              <w:t xml:space="preserve"> дренирования. Регулируемая шкала</w:t>
            </w:r>
          </w:p>
          <w:p w14:paraId="713B4080"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градуирована как в мм. ртутного столба, так и в см.</w:t>
            </w:r>
          </w:p>
          <w:p w14:paraId="092672D4" w14:textId="77777777" w:rsidR="007842A4" w:rsidRPr="00674592" w:rsidRDefault="007842A4" w:rsidP="007842A4">
            <w:pPr>
              <w:spacing w:after="0"/>
              <w:ind w:right="153"/>
              <w:rPr>
                <w:rFonts w:ascii="Times New Roman" w:hAnsi="Times New Roman" w:cs="Times New Roman"/>
                <w:sz w:val="18"/>
                <w:szCs w:val="18"/>
              </w:rPr>
            </w:pPr>
            <w:r w:rsidRPr="00674592">
              <w:rPr>
                <w:rFonts w:ascii="Times New Roman" w:hAnsi="Times New Roman" w:cs="Times New Roman"/>
                <w:sz w:val="18"/>
                <w:szCs w:val="18"/>
              </w:rPr>
              <w:t>водного столба. 3-ходовой запорный кран для</w:t>
            </w:r>
          </w:p>
          <w:p w14:paraId="230FDA1A" w14:textId="77777777" w:rsidR="007842A4" w:rsidRPr="00A231B9" w:rsidRDefault="007842A4" w:rsidP="007842A4">
            <w:pPr>
              <w:spacing w:after="0"/>
              <w:rPr>
                <w:rFonts w:ascii="Times New Roman" w:hAnsi="Times New Roman" w:cs="Times New Roman"/>
                <w:sz w:val="18"/>
                <w:szCs w:val="18"/>
              </w:rPr>
            </w:pPr>
            <w:r w:rsidRPr="00674592">
              <w:rPr>
                <w:rFonts w:ascii="Times New Roman" w:hAnsi="Times New Roman" w:cs="Times New Roman"/>
                <w:sz w:val="18"/>
                <w:szCs w:val="18"/>
              </w:rPr>
              <w:t xml:space="preserve">дополнительное измерения давления. Ёмкость капельной камеры не менее 100 мл. Объем дренажного мешка – не менее 700 мл. </w:t>
            </w:r>
            <w:proofErr w:type="spellStart"/>
            <w:r w:rsidRPr="00674592">
              <w:rPr>
                <w:rFonts w:ascii="Times New Roman" w:hAnsi="Times New Roman" w:cs="Times New Roman"/>
                <w:sz w:val="18"/>
                <w:szCs w:val="18"/>
              </w:rPr>
              <w:t>Вентрикулярный</w:t>
            </w:r>
            <w:proofErr w:type="spellEnd"/>
            <w:r w:rsidRPr="00674592">
              <w:rPr>
                <w:rFonts w:ascii="Times New Roman" w:hAnsi="Times New Roman" w:cs="Times New Roman"/>
                <w:sz w:val="18"/>
                <w:szCs w:val="18"/>
              </w:rPr>
              <w:t xml:space="preserve"> катетер, длина не менее 30 см., наружный диаметр не более 3 мм., внутренний диаметр не более 1,5 мм.</w:t>
            </w:r>
          </w:p>
        </w:tc>
        <w:tc>
          <w:tcPr>
            <w:tcW w:w="850" w:type="dxa"/>
            <w:shd w:val="clear" w:color="000000" w:fill="FFFFFF"/>
          </w:tcPr>
          <w:p w14:paraId="322EDBEE" w14:textId="77777777" w:rsidR="007842A4" w:rsidRPr="00674592" w:rsidRDefault="007842A4" w:rsidP="007842A4">
            <w:pPr>
              <w:spacing w:after="0"/>
              <w:jc w:val="center"/>
              <w:rPr>
                <w:rFonts w:ascii="Times New Roman" w:hAnsi="Times New Roman" w:cs="Times New Roman"/>
                <w:sz w:val="18"/>
                <w:szCs w:val="18"/>
                <w:lang w:val="kk-KZ"/>
              </w:rPr>
            </w:pPr>
            <w:proofErr w:type="spellStart"/>
            <w:r w:rsidRPr="00674592">
              <w:rPr>
                <w:rFonts w:ascii="Times New Roman" w:hAnsi="Times New Roman" w:cs="Times New Roman"/>
                <w:color w:val="000000"/>
                <w:sz w:val="18"/>
                <w:szCs w:val="18"/>
              </w:rPr>
              <w:t>Шт</w:t>
            </w:r>
            <w:proofErr w:type="spellEnd"/>
          </w:p>
        </w:tc>
        <w:tc>
          <w:tcPr>
            <w:tcW w:w="858" w:type="dxa"/>
            <w:shd w:val="clear" w:color="000000" w:fill="FFFFFF"/>
          </w:tcPr>
          <w:p w14:paraId="4AB8140D" w14:textId="5A37880D" w:rsidR="007842A4" w:rsidRPr="007842A4" w:rsidRDefault="007842A4" w:rsidP="007842A4">
            <w:pPr>
              <w:spacing w:after="0" w:line="240" w:lineRule="auto"/>
              <w:jc w:val="center"/>
              <w:rPr>
                <w:rFonts w:ascii="Times New Roman" w:hAnsi="Times New Roman" w:cs="Times New Roman"/>
                <w:color w:val="000000"/>
                <w:sz w:val="18"/>
                <w:szCs w:val="18"/>
                <w:lang w:val="kk-KZ"/>
              </w:rPr>
            </w:pPr>
            <w:r w:rsidRPr="007842A4">
              <w:rPr>
                <w:rFonts w:ascii="Times New Roman" w:hAnsi="Times New Roman" w:cs="Times New Roman"/>
                <w:color w:val="000000"/>
                <w:sz w:val="18"/>
                <w:szCs w:val="18"/>
              </w:rPr>
              <w:t>10</w:t>
            </w:r>
          </w:p>
        </w:tc>
      </w:tr>
      <w:tr w:rsidR="007842A4" w:rsidRPr="004149AD" w14:paraId="387DD9D4" w14:textId="77777777" w:rsidTr="007842A4">
        <w:trPr>
          <w:trHeight w:val="300"/>
        </w:trPr>
        <w:tc>
          <w:tcPr>
            <w:tcW w:w="584" w:type="dxa"/>
            <w:shd w:val="clear" w:color="auto" w:fill="auto"/>
            <w:tcMar>
              <w:top w:w="17" w:type="dxa"/>
              <w:left w:w="17" w:type="dxa"/>
              <w:bottom w:w="0" w:type="dxa"/>
              <w:right w:w="17" w:type="dxa"/>
            </w:tcMar>
          </w:tcPr>
          <w:p w14:paraId="1CCEB03D"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64</w:t>
            </w:r>
          </w:p>
        </w:tc>
        <w:tc>
          <w:tcPr>
            <w:tcW w:w="2694" w:type="dxa"/>
            <w:shd w:val="clear" w:color="000000" w:fill="FFFFFF"/>
            <w:tcMar>
              <w:top w:w="17" w:type="dxa"/>
              <w:left w:w="17" w:type="dxa"/>
              <w:bottom w:w="0" w:type="dxa"/>
              <w:right w:w="17" w:type="dxa"/>
            </w:tcMar>
          </w:tcPr>
          <w:p w14:paraId="404BE622" w14:textId="77777777" w:rsidR="007842A4" w:rsidRPr="00D91BC6" w:rsidRDefault="007842A4" w:rsidP="007842A4">
            <w:pPr>
              <w:spacing w:after="0"/>
              <w:rPr>
                <w:rFonts w:ascii="Times New Roman" w:eastAsia="Times New Roman" w:hAnsi="Times New Roman" w:cs="Times New Roman"/>
                <w:color w:val="000000"/>
                <w:sz w:val="18"/>
                <w:szCs w:val="18"/>
                <w:lang w:val="kk-KZ" w:eastAsia="ru-RU"/>
              </w:rPr>
            </w:pPr>
            <w:r w:rsidRPr="00D91BC6">
              <w:rPr>
                <w:rFonts w:ascii="Times New Roman" w:eastAsia="Calibri" w:hAnsi="Times New Roman" w:cs="Times New Roman"/>
                <w:sz w:val="18"/>
                <w:szCs w:val="18"/>
              </w:rPr>
              <w:t xml:space="preserve">Спирали для </w:t>
            </w:r>
            <w:proofErr w:type="spellStart"/>
            <w:r w:rsidRPr="00D91BC6">
              <w:rPr>
                <w:rFonts w:ascii="Times New Roman" w:eastAsia="Calibri" w:hAnsi="Times New Roman" w:cs="Times New Roman"/>
                <w:sz w:val="18"/>
                <w:szCs w:val="18"/>
              </w:rPr>
              <w:t>эмболизации</w:t>
            </w:r>
            <w:proofErr w:type="spellEnd"/>
            <w:r w:rsidRPr="00D91BC6">
              <w:rPr>
                <w:rFonts w:ascii="Times New Roman" w:eastAsia="Calibri" w:hAnsi="Times New Roman" w:cs="Times New Roman"/>
                <w:sz w:val="18"/>
                <w:szCs w:val="18"/>
              </w:rPr>
              <w:t xml:space="preserve"> аневризм </w:t>
            </w:r>
          </w:p>
          <w:p w14:paraId="3AC87540" w14:textId="77777777" w:rsidR="007842A4" w:rsidRPr="00395C0E" w:rsidRDefault="007842A4" w:rsidP="007842A4">
            <w:pPr>
              <w:spacing w:after="0"/>
              <w:rPr>
                <w:rFonts w:ascii="Times New Roman" w:eastAsia="TimesNewRomanPSMT" w:hAnsi="Times New Roman" w:cs="Times New Roman"/>
                <w:sz w:val="18"/>
                <w:szCs w:val="18"/>
              </w:rPr>
            </w:pPr>
          </w:p>
        </w:tc>
        <w:tc>
          <w:tcPr>
            <w:tcW w:w="10042" w:type="dxa"/>
            <w:shd w:val="clear" w:color="000000" w:fill="FFFFFF"/>
          </w:tcPr>
          <w:p w14:paraId="3746FC5B" w14:textId="77777777" w:rsidR="007842A4" w:rsidRPr="00395C0E" w:rsidRDefault="007842A4" w:rsidP="007842A4">
            <w:pPr>
              <w:spacing w:after="0"/>
              <w:rPr>
                <w:rFonts w:ascii="Times New Roman" w:hAnsi="Times New Roman" w:cs="Times New Roman"/>
                <w:sz w:val="18"/>
                <w:szCs w:val="18"/>
              </w:rPr>
            </w:pPr>
            <w:r w:rsidRPr="00D91BC6">
              <w:rPr>
                <w:rFonts w:ascii="Times New Roman" w:eastAsia="Calibri" w:hAnsi="Times New Roman" w:cs="Times New Roman"/>
                <w:sz w:val="18"/>
                <w:szCs w:val="18"/>
              </w:rPr>
              <w:t xml:space="preserve">Непокрытая платиновая трехмерная спираль, закрепленная на шасси из полипропилена. Шасси состоит из двух независимо закрепленных нитей и </w:t>
            </w:r>
            <w:proofErr w:type="spellStart"/>
            <w:r w:rsidRPr="00D91BC6">
              <w:rPr>
                <w:rFonts w:ascii="Times New Roman" w:eastAsia="Calibri" w:hAnsi="Times New Roman" w:cs="Times New Roman"/>
                <w:sz w:val="18"/>
                <w:szCs w:val="18"/>
              </w:rPr>
              <w:t>атравматичного</w:t>
            </w:r>
            <w:proofErr w:type="spellEnd"/>
            <w:r w:rsidRPr="00D91BC6">
              <w:rPr>
                <w:rFonts w:ascii="Times New Roman" w:eastAsia="Calibri" w:hAnsi="Times New Roman" w:cs="Times New Roman"/>
                <w:sz w:val="18"/>
                <w:szCs w:val="18"/>
              </w:rPr>
              <w:t xml:space="preserve"> полипропиленового шарика на дистальном конце. Крепление шасси на доставляющей системе должно позволять спирали свободно вращаться на 360° и отгибаться под углом 67° по отношению к доставляющей системе. Система доставки должна обеспечивать наилучшую установку и </w:t>
            </w:r>
            <w:proofErr w:type="spellStart"/>
            <w:r w:rsidRPr="00D91BC6">
              <w:rPr>
                <w:rFonts w:ascii="Times New Roman" w:eastAsia="Calibri" w:hAnsi="Times New Roman" w:cs="Times New Roman"/>
                <w:sz w:val="18"/>
                <w:szCs w:val="18"/>
              </w:rPr>
              <w:t>перепоцизионирование</w:t>
            </w:r>
            <w:proofErr w:type="spellEnd"/>
            <w:r w:rsidRPr="00D91BC6">
              <w:rPr>
                <w:rFonts w:ascii="Times New Roman" w:eastAsia="Calibri" w:hAnsi="Times New Roman" w:cs="Times New Roman"/>
                <w:sz w:val="18"/>
                <w:szCs w:val="18"/>
              </w:rPr>
              <w:t xml:space="preserve"> спирали, а также предотвращать эффект "отброса" доставляющего катетера. Система отделения спиралей - моментальная, механическая, </w:t>
            </w:r>
            <w:proofErr w:type="spellStart"/>
            <w:r w:rsidRPr="00D91BC6">
              <w:rPr>
                <w:rFonts w:ascii="Times New Roman" w:eastAsia="Calibri" w:hAnsi="Times New Roman" w:cs="Times New Roman"/>
                <w:sz w:val="18"/>
                <w:szCs w:val="18"/>
              </w:rPr>
              <w:t>активаторного</w:t>
            </w:r>
            <w:proofErr w:type="spellEnd"/>
            <w:r w:rsidRPr="00D91BC6">
              <w:rPr>
                <w:rFonts w:ascii="Times New Roman" w:eastAsia="Calibri" w:hAnsi="Times New Roman" w:cs="Times New Roman"/>
                <w:sz w:val="18"/>
                <w:szCs w:val="18"/>
              </w:rPr>
              <w:t xml:space="preserve"> типа, без использования электрических кабелей и батареек. </w:t>
            </w:r>
            <w:r w:rsidRPr="00D91BC6">
              <w:rPr>
                <w:rFonts w:ascii="Times New Roman" w:eastAsia="Calibri" w:hAnsi="Times New Roman" w:cs="Times New Roman"/>
                <w:bCs/>
                <w:iCs/>
                <w:sz w:val="18"/>
                <w:szCs w:val="18"/>
              </w:rPr>
              <w:t xml:space="preserve">Гидрофильное PTFE покрытие. МРТ совместимы. </w:t>
            </w:r>
            <w:r w:rsidRPr="00D91BC6">
              <w:rPr>
                <w:rFonts w:ascii="Times New Roman" w:eastAsia="Calibri" w:hAnsi="Times New Roman" w:cs="Times New Roman"/>
                <w:sz w:val="18"/>
                <w:szCs w:val="18"/>
              </w:rPr>
              <w:t xml:space="preserve">Все размеры спиралей совместимы с катетером доставки 0.010". </w:t>
            </w:r>
            <w:r w:rsidRPr="00D91BC6">
              <w:rPr>
                <w:rFonts w:ascii="Times New Roman" w:eastAsia="Calibri" w:hAnsi="Times New Roman" w:cs="Times New Roman"/>
                <w:bCs/>
                <w:iCs/>
                <w:sz w:val="18"/>
                <w:szCs w:val="18"/>
              </w:rPr>
              <w:t>Диаметр (мм) 1.5, 2, 3, 4, 5, 6, 7, 8, 9, 10, 12, 14, 16, 18, 20, 22, 25, длина (см) 1, 2, 3, 4, 6, 8, 10, 12, 15, 20, 30, 40, 50.</w:t>
            </w:r>
            <w:r w:rsidRPr="00D91BC6">
              <w:rPr>
                <w:rFonts w:ascii="Times New Roman" w:eastAsia="Calibri" w:hAnsi="Times New Roman" w:cs="Times New Roman"/>
                <w:sz w:val="18"/>
                <w:szCs w:val="18"/>
              </w:rPr>
              <w:t xml:space="preserve"> Размер по заявке конечного получателя.</w:t>
            </w:r>
          </w:p>
        </w:tc>
        <w:tc>
          <w:tcPr>
            <w:tcW w:w="850" w:type="dxa"/>
            <w:shd w:val="clear" w:color="000000" w:fill="FFFFFF"/>
          </w:tcPr>
          <w:p w14:paraId="394BFC4F" w14:textId="77777777" w:rsidR="007842A4" w:rsidRPr="00395C0E" w:rsidRDefault="007842A4" w:rsidP="007842A4">
            <w:pPr>
              <w:spacing w:after="0"/>
              <w:jc w:val="center"/>
              <w:rPr>
                <w:rFonts w:ascii="Times New Roman" w:hAnsi="Times New Roman" w:cs="Times New Roman"/>
                <w:sz w:val="18"/>
                <w:szCs w:val="18"/>
                <w:lang w:val="kk-KZ"/>
              </w:rPr>
            </w:pPr>
            <w:r w:rsidRPr="00D91BC6">
              <w:rPr>
                <w:rFonts w:ascii="Times New Roman" w:hAnsi="Times New Roman" w:cs="Times New Roman"/>
                <w:sz w:val="18"/>
                <w:szCs w:val="18"/>
                <w:lang w:val="kk-KZ"/>
              </w:rPr>
              <w:t>Шт</w:t>
            </w:r>
          </w:p>
        </w:tc>
        <w:tc>
          <w:tcPr>
            <w:tcW w:w="858" w:type="dxa"/>
            <w:shd w:val="clear" w:color="000000" w:fill="FFFFFF"/>
          </w:tcPr>
          <w:p w14:paraId="331B46F4" w14:textId="71478D67"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60</w:t>
            </w:r>
          </w:p>
        </w:tc>
      </w:tr>
      <w:tr w:rsidR="007842A4" w:rsidRPr="004149AD" w14:paraId="135D9F0A" w14:textId="77777777" w:rsidTr="007842A4">
        <w:trPr>
          <w:trHeight w:val="300"/>
        </w:trPr>
        <w:tc>
          <w:tcPr>
            <w:tcW w:w="584" w:type="dxa"/>
            <w:shd w:val="clear" w:color="auto" w:fill="auto"/>
            <w:tcMar>
              <w:top w:w="17" w:type="dxa"/>
              <w:left w:w="17" w:type="dxa"/>
              <w:bottom w:w="0" w:type="dxa"/>
              <w:right w:w="17" w:type="dxa"/>
            </w:tcMar>
          </w:tcPr>
          <w:p w14:paraId="4F1A7607"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65</w:t>
            </w:r>
          </w:p>
        </w:tc>
        <w:tc>
          <w:tcPr>
            <w:tcW w:w="2694" w:type="dxa"/>
            <w:shd w:val="clear" w:color="000000" w:fill="FFFFFF"/>
            <w:tcMar>
              <w:top w:w="17" w:type="dxa"/>
              <w:left w:w="17" w:type="dxa"/>
              <w:bottom w:w="0" w:type="dxa"/>
              <w:right w:w="17" w:type="dxa"/>
            </w:tcMar>
          </w:tcPr>
          <w:p w14:paraId="452EC67B" w14:textId="77777777" w:rsidR="007842A4" w:rsidRPr="00395C0E" w:rsidRDefault="007842A4" w:rsidP="007842A4">
            <w:pPr>
              <w:spacing w:after="0"/>
              <w:rPr>
                <w:rFonts w:ascii="Times New Roman" w:eastAsia="TimesNewRomanPSMT" w:hAnsi="Times New Roman" w:cs="Times New Roman"/>
                <w:sz w:val="18"/>
                <w:szCs w:val="18"/>
              </w:rPr>
            </w:pPr>
            <w:proofErr w:type="spellStart"/>
            <w:r w:rsidRPr="00D91BC6">
              <w:rPr>
                <w:rFonts w:ascii="Times New Roman" w:eastAsia="Calibri" w:hAnsi="Times New Roman" w:cs="Times New Roman"/>
                <w:sz w:val="18"/>
                <w:szCs w:val="18"/>
              </w:rPr>
              <w:t>Микрокатетер</w:t>
            </w:r>
            <w:proofErr w:type="spellEnd"/>
            <w:r w:rsidRPr="00D91BC6">
              <w:rPr>
                <w:rFonts w:ascii="Times New Roman" w:eastAsia="Calibri" w:hAnsi="Times New Roman" w:cs="Times New Roman"/>
                <w:sz w:val="18"/>
                <w:szCs w:val="18"/>
              </w:rPr>
              <w:t xml:space="preserve"> для доставки спиралей </w:t>
            </w:r>
          </w:p>
        </w:tc>
        <w:tc>
          <w:tcPr>
            <w:tcW w:w="10042" w:type="dxa"/>
            <w:shd w:val="clear" w:color="000000" w:fill="FFFFFF"/>
          </w:tcPr>
          <w:p w14:paraId="2E8131A7" w14:textId="77777777" w:rsidR="007842A4" w:rsidRPr="00395C0E" w:rsidRDefault="007842A4" w:rsidP="007842A4">
            <w:pPr>
              <w:spacing w:after="0"/>
              <w:rPr>
                <w:rFonts w:ascii="Times New Roman" w:hAnsi="Times New Roman" w:cs="Times New Roman"/>
                <w:sz w:val="18"/>
                <w:szCs w:val="18"/>
              </w:rPr>
            </w:pPr>
            <w:proofErr w:type="spellStart"/>
            <w:r w:rsidRPr="00D91BC6">
              <w:rPr>
                <w:rFonts w:ascii="Times New Roman" w:hAnsi="Times New Roman" w:cs="Times New Roman"/>
                <w:sz w:val="18"/>
                <w:szCs w:val="18"/>
              </w:rPr>
              <w:t>Микрокатетер</w:t>
            </w:r>
            <w:proofErr w:type="spellEnd"/>
            <w:r w:rsidRPr="00D91BC6">
              <w:rPr>
                <w:rFonts w:ascii="Times New Roman" w:hAnsi="Times New Roman" w:cs="Times New Roman"/>
                <w:sz w:val="18"/>
                <w:szCs w:val="18"/>
              </w:rPr>
              <w:t xml:space="preserve">, движимый по проводнику. Проксимальный конец катетера имеет стандартный </w:t>
            </w:r>
            <w:proofErr w:type="spellStart"/>
            <w:r w:rsidRPr="00D91BC6">
              <w:rPr>
                <w:rFonts w:ascii="Times New Roman" w:hAnsi="Times New Roman" w:cs="Times New Roman"/>
                <w:sz w:val="18"/>
                <w:szCs w:val="18"/>
              </w:rPr>
              <w:t>люеровский</w:t>
            </w:r>
            <w:proofErr w:type="spellEnd"/>
            <w:r w:rsidRPr="00D91BC6">
              <w:rPr>
                <w:rFonts w:ascii="Times New Roman" w:hAnsi="Times New Roman" w:cs="Times New Roman"/>
                <w:sz w:val="18"/>
                <w:szCs w:val="18"/>
              </w:rPr>
              <w:t xml:space="preserve"> адаптер. Катетер имеет полужесткий проксимальный сегмент и 12 переходов жесткости по всей длине для облегчения управления. Имеет </w:t>
            </w:r>
            <w:r w:rsidRPr="00D91BC6">
              <w:rPr>
                <w:rFonts w:ascii="Times New Roman" w:hAnsi="Times New Roman" w:cs="Times New Roman"/>
                <w:sz w:val="18"/>
                <w:szCs w:val="18"/>
              </w:rPr>
              <w:lastRenderedPageBreak/>
              <w:t xml:space="preserve">одинарные или двойные маркеры. Катетер имеет несколько слоев: тефлоновый стержень, </w:t>
            </w:r>
            <w:proofErr w:type="spellStart"/>
            <w:r w:rsidRPr="00D91BC6">
              <w:rPr>
                <w:rFonts w:ascii="Times New Roman" w:hAnsi="Times New Roman" w:cs="Times New Roman"/>
                <w:sz w:val="18"/>
                <w:szCs w:val="18"/>
              </w:rPr>
              <w:t>нитиноловый</w:t>
            </w:r>
            <w:proofErr w:type="spellEnd"/>
            <w:r w:rsidRPr="00D91BC6">
              <w:rPr>
                <w:rFonts w:ascii="Times New Roman" w:hAnsi="Times New Roman" w:cs="Times New Roman"/>
                <w:sz w:val="18"/>
                <w:szCs w:val="18"/>
              </w:rPr>
              <w:t xml:space="preserve"> каркас, покрытие, нейлоновая оболочка. Предназначен для доставки спиралей, </w:t>
            </w:r>
            <w:proofErr w:type="spellStart"/>
            <w:r w:rsidRPr="00D91BC6">
              <w:rPr>
                <w:rFonts w:ascii="Times New Roman" w:hAnsi="Times New Roman" w:cs="Times New Roman"/>
                <w:sz w:val="18"/>
                <w:szCs w:val="18"/>
              </w:rPr>
              <w:t>рентгенконтрастных</w:t>
            </w:r>
            <w:proofErr w:type="spellEnd"/>
            <w:r w:rsidRPr="00D91BC6">
              <w:rPr>
                <w:rFonts w:ascii="Times New Roman" w:hAnsi="Times New Roman" w:cs="Times New Roman"/>
                <w:sz w:val="18"/>
                <w:szCs w:val="18"/>
              </w:rPr>
              <w:t xml:space="preserve"> веществ и других терапевтических агентов. Полностью совместим с ДМСО. Длина рабочей части – 150 см. Крутящий момент 1:1. Внутренний диаметр на всем протяжении не более 0.017". Внешние диаметры проксимального/дистального концов в вариациях 2.1F/1.7F и 2.4F/1.9F. Совместим с проводником 0.014" и </w:t>
            </w:r>
            <w:proofErr w:type="spellStart"/>
            <w:r w:rsidRPr="00D91BC6">
              <w:rPr>
                <w:rFonts w:ascii="Times New Roman" w:hAnsi="Times New Roman" w:cs="Times New Roman"/>
                <w:sz w:val="18"/>
                <w:szCs w:val="18"/>
              </w:rPr>
              <w:t>интродьюсером</w:t>
            </w:r>
            <w:proofErr w:type="spellEnd"/>
            <w:r w:rsidRPr="00D91BC6">
              <w:rPr>
                <w:rFonts w:ascii="Times New Roman" w:hAnsi="Times New Roman" w:cs="Times New Roman"/>
                <w:sz w:val="18"/>
                <w:szCs w:val="18"/>
              </w:rPr>
              <w:t xml:space="preserve"> 5F. Давление разрыва - 600 </w:t>
            </w:r>
            <w:proofErr w:type="spellStart"/>
            <w:r w:rsidRPr="00D91BC6">
              <w:rPr>
                <w:rFonts w:ascii="Times New Roman" w:hAnsi="Times New Roman" w:cs="Times New Roman"/>
                <w:sz w:val="18"/>
                <w:szCs w:val="18"/>
              </w:rPr>
              <w:t>psi</w:t>
            </w:r>
            <w:proofErr w:type="spellEnd"/>
            <w:r w:rsidRPr="00D91BC6">
              <w:rPr>
                <w:rFonts w:ascii="Times New Roman" w:hAnsi="Times New Roman" w:cs="Times New Roman"/>
                <w:sz w:val="18"/>
                <w:szCs w:val="18"/>
              </w:rPr>
              <w:t>. Кончик катетера прямой, 90° с длиной кончика 5.0 мм, 45° с длиной кончика 2.5 мм</w:t>
            </w:r>
          </w:p>
        </w:tc>
        <w:tc>
          <w:tcPr>
            <w:tcW w:w="850" w:type="dxa"/>
            <w:shd w:val="clear" w:color="000000" w:fill="FFFFFF"/>
          </w:tcPr>
          <w:p w14:paraId="2D5AACC2" w14:textId="77777777" w:rsidR="007842A4" w:rsidRPr="00395C0E" w:rsidRDefault="007842A4" w:rsidP="007842A4">
            <w:pPr>
              <w:spacing w:after="0"/>
              <w:jc w:val="center"/>
              <w:rPr>
                <w:rFonts w:ascii="Times New Roman" w:hAnsi="Times New Roman" w:cs="Times New Roman"/>
                <w:sz w:val="18"/>
                <w:szCs w:val="18"/>
                <w:lang w:val="kk-KZ"/>
              </w:rPr>
            </w:pPr>
            <w:r w:rsidRPr="00D91BC6">
              <w:rPr>
                <w:rFonts w:ascii="Times New Roman" w:eastAsia="Times New Roman" w:hAnsi="Times New Roman" w:cs="Times New Roman"/>
                <w:color w:val="000000"/>
                <w:sz w:val="18"/>
                <w:szCs w:val="18"/>
                <w:lang w:val="kk-KZ" w:eastAsia="ru-RU"/>
              </w:rPr>
              <w:lastRenderedPageBreak/>
              <w:t>штука</w:t>
            </w:r>
          </w:p>
        </w:tc>
        <w:tc>
          <w:tcPr>
            <w:tcW w:w="858" w:type="dxa"/>
            <w:shd w:val="clear" w:color="000000" w:fill="FFFFFF"/>
          </w:tcPr>
          <w:p w14:paraId="0AA26732" w14:textId="1FE6FF60"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15</w:t>
            </w:r>
          </w:p>
        </w:tc>
      </w:tr>
      <w:tr w:rsidR="007842A4" w:rsidRPr="004149AD" w14:paraId="685FFD2F" w14:textId="77777777" w:rsidTr="007842A4">
        <w:trPr>
          <w:trHeight w:val="300"/>
        </w:trPr>
        <w:tc>
          <w:tcPr>
            <w:tcW w:w="584" w:type="dxa"/>
            <w:shd w:val="clear" w:color="auto" w:fill="auto"/>
            <w:tcMar>
              <w:top w:w="17" w:type="dxa"/>
              <w:left w:w="17" w:type="dxa"/>
              <w:bottom w:w="0" w:type="dxa"/>
              <w:right w:w="17" w:type="dxa"/>
            </w:tcMar>
          </w:tcPr>
          <w:p w14:paraId="09AB0D1D"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66</w:t>
            </w:r>
          </w:p>
        </w:tc>
        <w:tc>
          <w:tcPr>
            <w:tcW w:w="2694" w:type="dxa"/>
            <w:shd w:val="clear" w:color="000000" w:fill="FFFFFF"/>
            <w:tcMar>
              <w:top w:w="17" w:type="dxa"/>
              <w:left w:w="17" w:type="dxa"/>
              <w:bottom w:w="0" w:type="dxa"/>
              <w:right w:w="17" w:type="dxa"/>
            </w:tcMar>
          </w:tcPr>
          <w:p w14:paraId="0222DA25" w14:textId="77777777" w:rsidR="007842A4" w:rsidRPr="00395C0E" w:rsidRDefault="007842A4" w:rsidP="007842A4">
            <w:pPr>
              <w:spacing w:after="0"/>
              <w:rPr>
                <w:rFonts w:ascii="Times New Roman" w:eastAsia="TimesNewRomanPSMT" w:hAnsi="Times New Roman" w:cs="Times New Roman"/>
                <w:sz w:val="18"/>
                <w:szCs w:val="18"/>
              </w:rPr>
            </w:pPr>
            <w:r w:rsidRPr="00D91BC6">
              <w:rPr>
                <w:rFonts w:ascii="Times New Roman" w:hAnsi="Times New Roman" w:cs="Times New Roman"/>
                <w:sz w:val="18"/>
                <w:szCs w:val="18"/>
              </w:rPr>
              <w:t xml:space="preserve">Внутричерепной </w:t>
            </w:r>
            <w:proofErr w:type="spellStart"/>
            <w:r w:rsidRPr="00D91BC6">
              <w:rPr>
                <w:rFonts w:ascii="Times New Roman" w:hAnsi="Times New Roman" w:cs="Times New Roman"/>
                <w:sz w:val="18"/>
                <w:szCs w:val="18"/>
              </w:rPr>
              <w:t>стент-имплант</w:t>
            </w:r>
            <w:proofErr w:type="spellEnd"/>
          </w:p>
        </w:tc>
        <w:tc>
          <w:tcPr>
            <w:tcW w:w="10042" w:type="dxa"/>
            <w:shd w:val="clear" w:color="000000" w:fill="FFFFFF"/>
          </w:tcPr>
          <w:p w14:paraId="0E17714C"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xml:space="preserve">• Самораскрывающийся реконструирующий внутричерепной </w:t>
            </w:r>
            <w:proofErr w:type="spellStart"/>
            <w:r w:rsidRPr="00D91BC6">
              <w:rPr>
                <w:rFonts w:ascii="Times New Roman" w:hAnsi="Times New Roman" w:cs="Times New Roman"/>
                <w:sz w:val="18"/>
                <w:szCs w:val="18"/>
              </w:rPr>
              <w:t>стент</w:t>
            </w:r>
            <w:proofErr w:type="spellEnd"/>
            <w:r w:rsidRPr="00D91BC6">
              <w:rPr>
                <w:rFonts w:ascii="Times New Roman" w:hAnsi="Times New Roman" w:cs="Times New Roman"/>
                <w:sz w:val="18"/>
                <w:szCs w:val="18"/>
              </w:rPr>
              <w:t xml:space="preserve"> с хорошей радиальной силой, изготовленный из 16 </w:t>
            </w:r>
            <w:proofErr w:type="spellStart"/>
            <w:r w:rsidRPr="00D91BC6">
              <w:rPr>
                <w:rFonts w:ascii="Times New Roman" w:hAnsi="Times New Roman" w:cs="Times New Roman"/>
                <w:sz w:val="18"/>
                <w:szCs w:val="18"/>
              </w:rPr>
              <w:t>нитиноловых</w:t>
            </w:r>
            <w:proofErr w:type="spellEnd"/>
            <w:r w:rsidRPr="00D91BC6">
              <w:rPr>
                <w:rFonts w:ascii="Times New Roman" w:hAnsi="Times New Roman" w:cs="Times New Roman"/>
                <w:sz w:val="18"/>
                <w:szCs w:val="18"/>
              </w:rPr>
              <w:t xml:space="preserve"> стоек (внешняя часть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и 48 </w:t>
            </w:r>
            <w:proofErr w:type="spellStart"/>
            <w:r w:rsidRPr="00D91BC6">
              <w:rPr>
                <w:rFonts w:ascii="Times New Roman" w:hAnsi="Times New Roman" w:cs="Times New Roman"/>
                <w:sz w:val="18"/>
                <w:szCs w:val="18"/>
              </w:rPr>
              <w:t>нитиноловых</w:t>
            </w:r>
            <w:proofErr w:type="spellEnd"/>
            <w:r w:rsidRPr="00D91BC6">
              <w:rPr>
                <w:rFonts w:ascii="Times New Roman" w:hAnsi="Times New Roman" w:cs="Times New Roman"/>
                <w:sz w:val="18"/>
                <w:szCs w:val="18"/>
              </w:rPr>
              <w:t xml:space="preserve"> стоек (внутренняя часть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 рабочая длина)</w:t>
            </w:r>
          </w:p>
          <w:p w14:paraId="34621866"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xml:space="preserve">• 4 проксимальных и 4 дистальных маркера, а также 2 вольфрамовые нити для лучшей визуализации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и четкой видимости проточной части </w:t>
            </w:r>
            <w:proofErr w:type="spellStart"/>
            <w:r w:rsidRPr="00D91BC6">
              <w:rPr>
                <w:rFonts w:ascii="Times New Roman" w:hAnsi="Times New Roman" w:cs="Times New Roman"/>
                <w:sz w:val="18"/>
                <w:szCs w:val="18"/>
              </w:rPr>
              <w:t>стента</w:t>
            </w:r>
            <w:proofErr w:type="spellEnd"/>
          </w:p>
          <w:p w14:paraId="324EDCD8"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xml:space="preserve">• Совместим с </w:t>
            </w:r>
            <w:proofErr w:type="spellStart"/>
            <w:r w:rsidRPr="00D91BC6">
              <w:rPr>
                <w:rFonts w:ascii="Times New Roman" w:hAnsi="Times New Roman" w:cs="Times New Roman"/>
                <w:sz w:val="18"/>
                <w:szCs w:val="18"/>
              </w:rPr>
              <w:t>микрокатетерами</w:t>
            </w:r>
            <w:proofErr w:type="spellEnd"/>
            <w:r w:rsidRPr="00D91BC6">
              <w:rPr>
                <w:rFonts w:ascii="Times New Roman" w:hAnsi="Times New Roman" w:cs="Times New Roman"/>
                <w:sz w:val="18"/>
                <w:szCs w:val="18"/>
              </w:rPr>
              <w:t xml:space="preserve"> 0,027”</w:t>
            </w:r>
          </w:p>
          <w:p w14:paraId="167B1181"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Общая длина вала 185 см до 215 см</w:t>
            </w:r>
          </w:p>
          <w:p w14:paraId="0A5B3CD6"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Доступен для размеров сосудов 2,5-5,0 мм</w:t>
            </w:r>
          </w:p>
          <w:p w14:paraId="69398F58"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xml:space="preserve">• Рабочая длина – 7 -48 мм </w:t>
            </w:r>
          </w:p>
          <w:p w14:paraId="603D063F" w14:textId="77777777" w:rsidR="007842A4" w:rsidRPr="00D91BC6" w:rsidRDefault="007842A4" w:rsidP="007842A4">
            <w:pPr>
              <w:spacing w:after="0"/>
              <w:contextualSpacing/>
              <w:rPr>
                <w:rFonts w:ascii="Times New Roman" w:hAnsi="Times New Roman" w:cs="Times New Roman"/>
                <w:sz w:val="18"/>
                <w:szCs w:val="18"/>
              </w:rPr>
            </w:pPr>
            <w:r w:rsidRPr="00D91BC6">
              <w:rPr>
                <w:rFonts w:ascii="Times New Roman" w:hAnsi="Times New Roman" w:cs="Times New Roman"/>
                <w:sz w:val="18"/>
                <w:szCs w:val="18"/>
              </w:rPr>
              <w:t xml:space="preserve">• Длина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(общая) – 13 – 55 мм</w:t>
            </w:r>
          </w:p>
          <w:p w14:paraId="20259294" w14:textId="77777777" w:rsidR="007842A4" w:rsidRPr="00395C0E" w:rsidRDefault="007842A4" w:rsidP="007842A4">
            <w:pPr>
              <w:spacing w:after="0"/>
              <w:rPr>
                <w:rFonts w:ascii="Times New Roman" w:hAnsi="Times New Roman" w:cs="Times New Roman"/>
                <w:sz w:val="18"/>
                <w:szCs w:val="18"/>
              </w:rPr>
            </w:pPr>
            <w:r w:rsidRPr="00D91BC6">
              <w:rPr>
                <w:rFonts w:ascii="Times New Roman" w:hAnsi="Times New Roman" w:cs="Times New Roman"/>
                <w:sz w:val="18"/>
                <w:szCs w:val="18"/>
              </w:rPr>
              <w:t xml:space="preserve">• Возможна репозиция </w:t>
            </w:r>
            <w:proofErr w:type="spellStart"/>
            <w:r w:rsidRPr="00D91BC6">
              <w:rPr>
                <w:rFonts w:ascii="Times New Roman" w:hAnsi="Times New Roman" w:cs="Times New Roman"/>
                <w:sz w:val="18"/>
                <w:szCs w:val="18"/>
              </w:rPr>
              <w:t>стента</w:t>
            </w:r>
            <w:proofErr w:type="spellEnd"/>
            <w:r w:rsidRPr="00D91BC6">
              <w:rPr>
                <w:rFonts w:ascii="Times New Roman" w:hAnsi="Times New Roman" w:cs="Times New Roman"/>
                <w:sz w:val="18"/>
                <w:szCs w:val="18"/>
              </w:rPr>
              <w:t xml:space="preserve"> с 80% его полной длины.</w:t>
            </w:r>
          </w:p>
        </w:tc>
        <w:tc>
          <w:tcPr>
            <w:tcW w:w="850" w:type="dxa"/>
            <w:shd w:val="clear" w:color="000000" w:fill="FFFFFF"/>
          </w:tcPr>
          <w:p w14:paraId="5C74FCA0" w14:textId="77777777" w:rsidR="007842A4" w:rsidRPr="00395C0E" w:rsidRDefault="007842A4" w:rsidP="007842A4">
            <w:pPr>
              <w:spacing w:after="0"/>
              <w:jc w:val="center"/>
              <w:rPr>
                <w:rFonts w:ascii="Times New Roman" w:hAnsi="Times New Roman" w:cs="Times New Roman"/>
                <w:sz w:val="18"/>
                <w:szCs w:val="18"/>
                <w:lang w:val="kk-KZ"/>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858" w:type="dxa"/>
            <w:shd w:val="clear" w:color="000000" w:fill="FFFFFF"/>
          </w:tcPr>
          <w:p w14:paraId="0F0C5D32" w14:textId="54E9F46C"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3</w:t>
            </w:r>
          </w:p>
        </w:tc>
      </w:tr>
      <w:tr w:rsidR="007842A4" w:rsidRPr="004149AD" w14:paraId="755A1B4B" w14:textId="77777777" w:rsidTr="007842A4">
        <w:trPr>
          <w:trHeight w:val="300"/>
        </w:trPr>
        <w:tc>
          <w:tcPr>
            <w:tcW w:w="584" w:type="dxa"/>
            <w:shd w:val="clear" w:color="auto" w:fill="auto"/>
            <w:tcMar>
              <w:top w:w="17" w:type="dxa"/>
              <w:left w:w="17" w:type="dxa"/>
              <w:bottom w:w="0" w:type="dxa"/>
              <w:right w:w="17" w:type="dxa"/>
            </w:tcMar>
          </w:tcPr>
          <w:p w14:paraId="4580F2DA"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67</w:t>
            </w:r>
          </w:p>
        </w:tc>
        <w:tc>
          <w:tcPr>
            <w:tcW w:w="2694" w:type="dxa"/>
            <w:shd w:val="clear" w:color="000000" w:fill="FFFFFF"/>
            <w:tcMar>
              <w:top w:w="17" w:type="dxa"/>
              <w:left w:w="17" w:type="dxa"/>
              <w:bottom w:w="0" w:type="dxa"/>
              <w:right w:w="17" w:type="dxa"/>
            </w:tcMar>
          </w:tcPr>
          <w:p w14:paraId="7EF17BEB" w14:textId="77777777" w:rsidR="007842A4" w:rsidRPr="00395C0E" w:rsidRDefault="007842A4" w:rsidP="007842A4">
            <w:pPr>
              <w:spacing w:after="0"/>
              <w:rPr>
                <w:rFonts w:ascii="Times New Roman" w:eastAsia="TimesNewRomanPSMT" w:hAnsi="Times New Roman" w:cs="Times New Roman"/>
                <w:sz w:val="18"/>
                <w:szCs w:val="18"/>
              </w:rPr>
            </w:pPr>
            <w:r w:rsidRPr="00D91BC6">
              <w:rPr>
                <w:rFonts w:ascii="Times New Roman" w:hAnsi="Times New Roman" w:cs="Times New Roman"/>
                <w:sz w:val="18"/>
                <w:szCs w:val="18"/>
              </w:rPr>
              <w:t>Нейроваскулярный направляющий катетер</w:t>
            </w:r>
          </w:p>
        </w:tc>
        <w:tc>
          <w:tcPr>
            <w:tcW w:w="10042" w:type="dxa"/>
            <w:shd w:val="clear" w:color="000000" w:fill="FFFFFF"/>
          </w:tcPr>
          <w:p w14:paraId="112BE7B3" w14:textId="77777777" w:rsidR="007842A4" w:rsidRPr="00395C0E" w:rsidRDefault="007842A4" w:rsidP="007842A4">
            <w:pPr>
              <w:spacing w:after="0"/>
              <w:rPr>
                <w:rFonts w:ascii="Times New Roman" w:hAnsi="Times New Roman" w:cs="Times New Roman"/>
                <w:sz w:val="18"/>
                <w:szCs w:val="18"/>
              </w:rPr>
            </w:pPr>
            <w:r w:rsidRPr="00D91BC6">
              <w:rPr>
                <w:rFonts w:ascii="Times New Roman" w:hAnsi="Times New Roman" w:cs="Times New Roman"/>
                <w:sz w:val="18"/>
                <w:szCs w:val="18"/>
              </w:rPr>
              <w:t xml:space="preserve">Различная жесткость у проксимальной, средней и дистальной части проводникового катетера. Наличие размеров: 4.2, 6, 7, 8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 xml:space="preserve">. Материал катетера: гидрофильное покрытие, – наружный слой – нейлон, средняя часть – уникальная двойная оплетка </w:t>
            </w:r>
            <w:proofErr w:type="spellStart"/>
            <w:r w:rsidRPr="00D91BC6">
              <w:rPr>
                <w:rFonts w:ascii="Times New Roman" w:hAnsi="Times New Roman" w:cs="Times New Roman"/>
                <w:sz w:val="18"/>
                <w:szCs w:val="18"/>
              </w:rPr>
              <w:t>Shinka</w:t>
            </w:r>
            <w:proofErr w:type="spellEnd"/>
            <w:r w:rsidRPr="00D91BC6">
              <w:rPr>
                <w:rFonts w:ascii="Times New Roman" w:hAnsi="Times New Roman" w:cs="Times New Roman"/>
                <w:sz w:val="18"/>
                <w:szCs w:val="18"/>
              </w:rPr>
              <w:t xml:space="preserve">, внутренний слой – PTFE (политетрафторэтилен), дистальный кончик </w:t>
            </w:r>
            <w:proofErr w:type="spellStart"/>
            <w:r w:rsidRPr="00D91BC6">
              <w:rPr>
                <w:rFonts w:ascii="Times New Roman" w:hAnsi="Times New Roman" w:cs="Times New Roman"/>
                <w:sz w:val="18"/>
                <w:szCs w:val="18"/>
              </w:rPr>
              <w:t>рентгенконтрастный</w:t>
            </w:r>
            <w:proofErr w:type="spellEnd"/>
            <w:r w:rsidRPr="00D91BC6">
              <w:rPr>
                <w:rFonts w:ascii="Times New Roman" w:hAnsi="Times New Roman" w:cs="Times New Roman"/>
                <w:sz w:val="18"/>
                <w:szCs w:val="18"/>
              </w:rPr>
              <w:t xml:space="preserve">, у основания протектор соединителя с </w:t>
            </w:r>
            <w:proofErr w:type="spellStart"/>
            <w:proofErr w:type="gramStart"/>
            <w:r w:rsidRPr="00D91BC6">
              <w:rPr>
                <w:rFonts w:ascii="Times New Roman" w:hAnsi="Times New Roman" w:cs="Times New Roman"/>
                <w:sz w:val="18"/>
                <w:szCs w:val="18"/>
              </w:rPr>
              <w:t>просветами.Наличие</w:t>
            </w:r>
            <w:proofErr w:type="spellEnd"/>
            <w:proofErr w:type="gramEnd"/>
            <w:r w:rsidRPr="00D91BC6">
              <w:rPr>
                <w:rFonts w:ascii="Times New Roman" w:hAnsi="Times New Roman" w:cs="Times New Roman"/>
                <w:sz w:val="18"/>
                <w:szCs w:val="18"/>
              </w:rPr>
              <w:t xml:space="preserve"> платиновых </w:t>
            </w:r>
            <w:proofErr w:type="spellStart"/>
            <w:r w:rsidRPr="00D91BC6">
              <w:rPr>
                <w:rFonts w:ascii="Times New Roman" w:hAnsi="Times New Roman" w:cs="Times New Roman"/>
                <w:sz w:val="18"/>
                <w:szCs w:val="18"/>
              </w:rPr>
              <w:t>рентгенконтрасных</w:t>
            </w:r>
            <w:proofErr w:type="spellEnd"/>
            <w:r w:rsidRPr="00D91BC6">
              <w:rPr>
                <w:rFonts w:ascii="Times New Roman" w:hAnsi="Times New Roman" w:cs="Times New Roman"/>
                <w:sz w:val="18"/>
                <w:szCs w:val="18"/>
              </w:rPr>
              <w:t xml:space="preserve"> маркеров. Наличие </w:t>
            </w:r>
            <w:proofErr w:type="spellStart"/>
            <w:r w:rsidRPr="00D91BC6">
              <w:rPr>
                <w:rFonts w:ascii="Times New Roman" w:hAnsi="Times New Roman" w:cs="Times New Roman"/>
                <w:sz w:val="18"/>
                <w:szCs w:val="18"/>
              </w:rPr>
              <w:t>атравматичного</w:t>
            </w:r>
            <w:proofErr w:type="spellEnd"/>
            <w:r w:rsidRPr="00D91BC6">
              <w:rPr>
                <w:rFonts w:ascii="Times New Roman" w:hAnsi="Times New Roman" w:cs="Times New Roman"/>
                <w:sz w:val="18"/>
                <w:szCs w:val="18"/>
              </w:rPr>
              <w:t xml:space="preserve"> кончика. Большой внутренний просвет: для катетера 4.2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 xml:space="preserve"> - не более 0,043", для катетера 6Fr - не более 0,071</w:t>
            </w:r>
            <w:proofErr w:type="gramStart"/>
            <w:r w:rsidRPr="00D91BC6">
              <w:rPr>
                <w:rFonts w:ascii="Times New Roman" w:hAnsi="Times New Roman" w:cs="Times New Roman"/>
                <w:sz w:val="18"/>
                <w:szCs w:val="18"/>
              </w:rPr>
              <w:t>",для</w:t>
            </w:r>
            <w:proofErr w:type="gramEnd"/>
            <w:r w:rsidRPr="00D91BC6">
              <w:rPr>
                <w:rFonts w:ascii="Times New Roman" w:hAnsi="Times New Roman" w:cs="Times New Roman"/>
                <w:sz w:val="18"/>
                <w:szCs w:val="18"/>
              </w:rPr>
              <w:t xml:space="preserve"> катетера 7Fr - не более 0,081", для катетера 8Fr - не более 0,090", наличие длин 80, 90, 100, 110 см. Наличие </w:t>
            </w:r>
            <w:proofErr w:type="spellStart"/>
            <w:r w:rsidRPr="00D91BC6">
              <w:rPr>
                <w:rFonts w:ascii="Times New Roman" w:hAnsi="Times New Roman" w:cs="Times New Roman"/>
                <w:sz w:val="18"/>
                <w:szCs w:val="18"/>
              </w:rPr>
              <w:t>атравматичного</w:t>
            </w:r>
            <w:proofErr w:type="spellEnd"/>
            <w:r w:rsidRPr="00D91BC6">
              <w:rPr>
                <w:rFonts w:ascii="Times New Roman" w:hAnsi="Times New Roman" w:cs="Times New Roman"/>
                <w:sz w:val="18"/>
                <w:szCs w:val="18"/>
              </w:rPr>
              <w:t xml:space="preserve"> кончика. Наличие вариаций с длинным </w:t>
            </w:r>
            <w:proofErr w:type="spellStart"/>
            <w:r w:rsidRPr="00D91BC6">
              <w:rPr>
                <w:rFonts w:ascii="Times New Roman" w:hAnsi="Times New Roman" w:cs="Times New Roman"/>
                <w:sz w:val="18"/>
                <w:szCs w:val="18"/>
              </w:rPr>
              <w:t>интродюсером</w:t>
            </w:r>
            <w:proofErr w:type="spellEnd"/>
            <w:r w:rsidRPr="00D91BC6">
              <w:rPr>
                <w:rFonts w:ascii="Times New Roman" w:hAnsi="Times New Roman" w:cs="Times New Roman"/>
                <w:sz w:val="18"/>
                <w:szCs w:val="18"/>
              </w:rPr>
              <w:t xml:space="preserve"> 4, 5, 6 </w:t>
            </w:r>
            <w:proofErr w:type="spellStart"/>
            <w:r w:rsidRPr="00D91BC6">
              <w:rPr>
                <w:rFonts w:ascii="Times New Roman" w:hAnsi="Times New Roman" w:cs="Times New Roman"/>
                <w:sz w:val="18"/>
                <w:szCs w:val="18"/>
              </w:rPr>
              <w:t>Fr</w:t>
            </w:r>
            <w:proofErr w:type="spellEnd"/>
            <w:r w:rsidRPr="00D91BC6">
              <w:rPr>
                <w:rFonts w:ascii="Times New Roman" w:hAnsi="Times New Roman" w:cs="Times New Roman"/>
                <w:sz w:val="18"/>
                <w:szCs w:val="18"/>
              </w:rPr>
              <w:t>.</w:t>
            </w:r>
          </w:p>
        </w:tc>
        <w:tc>
          <w:tcPr>
            <w:tcW w:w="850" w:type="dxa"/>
            <w:shd w:val="clear" w:color="000000" w:fill="FFFFFF"/>
          </w:tcPr>
          <w:p w14:paraId="5C648548" w14:textId="77777777" w:rsidR="007842A4" w:rsidRPr="00395C0E" w:rsidRDefault="007842A4" w:rsidP="007842A4">
            <w:pPr>
              <w:spacing w:after="0"/>
              <w:jc w:val="center"/>
              <w:rPr>
                <w:rFonts w:ascii="Times New Roman" w:hAnsi="Times New Roman" w:cs="Times New Roman"/>
                <w:sz w:val="18"/>
                <w:szCs w:val="18"/>
                <w:lang w:val="kk-KZ"/>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858" w:type="dxa"/>
            <w:shd w:val="clear" w:color="000000" w:fill="FFFFFF"/>
          </w:tcPr>
          <w:p w14:paraId="175A1165" w14:textId="34C0C3D5"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25</w:t>
            </w:r>
          </w:p>
        </w:tc>
      </w:tr>
      <w:tr w:rsidR="007842A4" w:rsidRPr="004149AD" w14:paraId="7DA0F92D" w14:textId="77777777" w:rsidTr="007842A4">
        <w:trPr>
          <w:trHeight w:val="300"/>
        </w:trPr>
        <w:tc>
          <w:tcPr>
            <w:tcW w:w="584" w:type="dxa"/>
            <w:shd w:val="clear" w:color="auto" w:fill="auto"/>
            <w:tcMar>
              <w:top w:w="17" w:type="dxa"/>
              <w:left w:w="17" w:type="dxa"/>
              <w:bottom w:w="0" w:type="dxa"/>
              <w:right w:w="17" w:type="dxa"/>
            </w:tcMar>
          </w:tcPr>
          <w:p w14:paraId="1CD5F0A7"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68</w:t>
            </w:r>
          </w:p>
        </w:tc>
        <w:tc>
          <w:tcPr>
            <w:tcW w:w="2694" w:type="dxa"/>
            <w:shd w:val="clear" w:color="000000" w:fill="FFFFFF"/>
            <w:tcMar>
              <w:top w:w="17" w:type="dxa"/>
              <w:left w:w="17" w:type="dxa"/>
              <w:bottom w:w="0" w:type="dxa"/>
              <w:right w:w="17" w:type="dxa"/>
            </w:tcMar>
          </w:tcPr>
          <w:p w14:paraId="567DF96E" w14:textId="77777777" w:rsidR="007842A4" w:rsidRPr="00395C0E" w:rsidRDefault="007842A4" w:rsidP="007842A4">
            <w:pPr>
              <w:spacing w:after="0"/>
              <w:rPr>
                <w:rFonts w:ascii="Times New Roman" w:eastAsia="TimesNewRomanPSMT" w:hAnsi="Times New Roman" w:cs="Times New Roman"/>
                <w:sz w:val="18"/>
                <w:szCs w:val="18"/>
              </w:rPr>
            </w:pPr>
            <w:r w:rsidRPr="00D91BC6">
              <w:rPr>
                <w:rFonts w:ascii="Times New Roman" w:hAnsi="Times New Roman" w:cs="Times New Roman"/>
                <w:sz w:val="18"/>
                <w:szCs w:val="18"/>
                <w:lang w:val="kk-KZ"/>
              </w:rPr>
              <w:t>Нейроваскулярный проволочный проводник</w:t>
            </w:r>
          </w:p>
        </w:tc>
        <w:tc>
          <w:tcPr>
            <w:tcW w:w="10042" w:type="dxa"/>
            <w:shd w:val="clear" w:color="000000" w:fill="FFFFFF"/>
          </w:tcPr>
          <w:p w14:paraId="39D6C4BB" w14:textId="77777777" w:rsidR="007842A4" w:rsidRPr="00395C0E" w:rsidRDefault="007842A4" w:rsidP="007842A4">
            <w:pPr>
              <w:spacing w:after="0"/>
              <w:rPr>
                <w:rFonts w:ascii="Times New Roman" w:hAnsi="Times New Roman" w:cs="Times New Roman"/>
                <w:sz w:val="18"/>
                <w:szCs w:val="18"/>
              </w:rPr>
            </w:pPr>
            <w:proofErr w:type="spellStart"/>
            <w:r w:rsidRPr="00D91BC6">
              <w:rPr>
                <w:rFonts w:ascii="Times New Roman" w:hAnsi="Times New Roman" w:cs="Times New Roman"/>
                <w:sz w:val="18"/>
                <w:szCs w:val="18"/>
              </w:rPr>
              <w:t>Микропроводник</w:t>
            </w:r>
            <w:proofErr w:type="spellEnd"/>
            <w:r w:rsidRPr="00D91BC6">
              <w:rPr>
                <w:rFonts w:ascii="Times New Roman" w:hAnsi="Times New Roman" w:cs="Times New Roman"/>
                <w:sz w:val="18"/>
                <w:szCs w:val="18"/>
              </w:rPr>
              <w:t xml:space="preserve"> для </w:t>
            </w:r>
            <w:proofErr w:type="spellStart"/>
            <w:r w:rsidRPr="00D91BC6">
              <w:rPr>
                <w:rFonts w:ascii="Times New Roman" w:hAnsi="Times New Roman" w:cs="Times New Roman"/>
                <w:sz w:val="18"/>
                <w:szCs w:val="18"/>
              </w:rPr>
              <w:t>нейро</w:t>
            </w:r>
            <w:proofErr w:type="spellEnd"/>
            <w:r w:rsidRPr="00D91BC6">
              <w:rPr>
                <w:rFonts w:ascii="Times New Roman" w:hAnsi="Times New Roman" w:cs="Times New Roman"/>
                <w:sz w:val="18"/>
                <w:szCs w:val="18"/>
              </w:rPr>
              <w:t xml:space="preserve"> интервенции</w:t>
            </w:r>
            <w:r>
              <w:rPr>
                <w:rFonts w:ascii="Times New Roman" w:hAnsi="Times New Roman" w:cs="Times New Roman"/>
                <w:sz w:val="18"/>
                <w:szCs w:val="18"/>
                <w:lang w:val="kk-KZ"/>
              </w:rPr>
              <w:t xml:space="preserve">. </w:t>
            </w:r>
            <w:r w:rsidRPr="00D91BC6">
              <w:rPr>
                <w:rFonts w:ascii="Times New Roman" w:hAnsi="Times New Roman" w:cs="Times New Roman"/>
                <w:sz w:val="18"/>
                <w:szCs w:val="18"/>
              </w:rPr>
              <w:t>Диаметр и длина: 0.008” (длина 200, 300 см</w:t>
            </w:r>
            <w:proofErr w:type="gramStart"/>
            <w:r w:rsidRPr="00D91BC6">
              <w:rPr>
                <w:rFonts w:ascii="Times New Roman" w:hAnsi="Times New Roman" w:cs="Times New Roman"/>
                <w:sz w:val="18"/>
                <w:szCs w:val="18"/>
              </w:rPr>
              <w:t>) ,</w:t>
            </w:r>
            <w:proofErr w:type="gramEnd"/>
            <w:r w:rsidRPr="00D91BC6">
              <w:rPr>
                <w:rFonts w:ascii="Times New Roman" w:hAnsi="Times New Roman" w:cs="Times New Roman"/>
                <w:sz w:val="18"/>
                <w:szCs w:val="18"/>
              </w:rPr>
              <w:t xml:space="preserve">  0.014" (длина 200 см), 0.018” (длина 200, 300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Длина </w:t>
            </w:r>
            <w:proofErr w:type="spellStart"/>
            <w:r w:rsidRPr="00D91BC6">
              <w:rPr>
                <w:rFonts w:ascii="Times New Roman" w:hAnsi="Times New Roman" w:cs="Times New Roman"/>
                <w:sz w:val="18"/>
                <w:szCs w:val="18"/>
              </w:rPr>
              <w:t>рентгенконтрастной</w:t>
            </w:r>
            <w:proofErr w:type="spellEnd"/>
            <w:r w:rsidRPr="00D91BC6">
              <w:rPr>
                <w:rFonts w:ascii="Times New Roman" w:hAnsi="Times New Roman" w:cs="Times New Roman"/>
                <w:sz w:val="18"/>
                <w:szCs w:val="18"/>
              </w:rPr>
              <w:t xml:space="preserve"> части: 3 см, 5 см, 9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Материал сердечника: сталь.</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Наличие технологии </w:t>
            </w:r>
            <w:proofErr w:type="spellStart"/>
            <w:r w:rsidRPr="00D91BC6">
              <w:rPr>
                <w:rFonts w:ascii="Times New Roman" w:hAnsi="Times New Roman" w:cs="Times New Roman"/>
                <w:sz w:val="18"/>
                <w:szCs w:val="18"/>
              </w:rPr>
              <w:t>dabble</w:t>
            </w:r>
            <w:proofErr w:type="spellEnd"/>
            <w:r w:rsidRPr="00D91BC6">
              <w:rPr>
                <w:rFonts w:ascii="Times New Roman" w:hAnsi="Times New Roman" w:cs="Times New Roman"/>
                <w:sz w:val="18"/>
                <w:szCs w:val="18"/>
              </w:rPr>
              <w:t xml:space="preserve"> </w:t>
            </w:r>
            <w:proofErr w:type="spellStart"/>
            <w:r w:rsidRPr="00D91BC6">
              <w:rPr>
                <w:rFonts w:ascii="Times New Roman" w:hAnsi="Times New Roman" w:cs="Times New Roman"/>
                <w:sz w:val="18"/>
                <w:szCs w:val="18"/>
              </w:rPr>
              <w:t>coil</w:t>
            </w:r>
            <w:proofErr w:type="spellEnd"/>
            <w:r w:rsidRPr="00D91BC6">
              <w:rPr>
                <w:rFonts w:ascii="Times New Roman" w:hAnsi="Times New Roman" w:cs="Times New Roman"/>
                <w:sz w:val="18"/>
                <w:szCs w:val="18"/>
              </w:rPr>
              <w:t>.</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Тип сердечника: конический. Длина оплетки: 9 см, 30 см, 34 см Длина оплетки: 9 см, 30 см, 34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 xml:space="preserve">Варианты покрытия дистальной части: гидрофильное </w:t>
            </w:r>
            <w:proofErr w:type="gramStart"/>
            <w:r w:rsidRPr="00D91BC6">
              <w:rPr>
                <w:rFonts w:ascii="Times New Roman" w:hAnsi="Times New Roman" w:cs="Times New Roman"/>
                <w:sz w:val="18"/>
                <w:szCs w:val="18"/>
              </w:rPr>
              <w:t>( не</w:t>
            </w:r>
            <w:proofErr w:type="gramEnd"/>
            <w:r w:rsidRPr="00D91BC6">
              <w:rPr>
                <w:rFonts w:ascii="Times New Roman" w:hAnsi="Times New Roman" w:cs="Times New Roman"/>
                <w:sz w:val="18"/>
                <w:szCs w:val="18"/>
              </w:rPr>
              <w:t xml:space="preserve"> менее 170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Покрытие проксимальной части: при длине 300 см- PTFE.</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Возможность удлинения не менее 165 см</w:t>
            </w:r>
            <w:r w:rsidRPr="00D91BC6">
              <w:rPr>
                <w:rFonts w:ascii="Times New Roman" w:hAnsi="Times New Roman" w:cs="Times New Roman"/>
                <w:sz w:val="18"/>
                <w:szCs w:val="18"/>
                <w:lang w:val="kk-KZ"/>
              </w:rPr>
              <w:t xml:space="preserve">. </w:t>
            </w:r>
            <w:r w:rsidRPr="00D91BC6">
              <w:rPr>
                <w:rFonts w:ascii="Times New Roman" w:hAnsi="Times New Roman" w:cs="Times New Roman"/>
                <w:sz w:val="18"/>
                <w:szCs w:val="18"/>
              </w:rPr>
              <w:t>Наличие моделей с полимерным покрытием дистальной части.</w:t>
            </w:r>
          </w:p>
        </w:tc>
        <w:tc>
          <w:tcPr>
            <w:tcW w:w="850" w:type="dxa"/>
            <w:shd w:val="clear" w:color="000000" w:fill="FFFFFF"/>
          </w:tcPr>
          <w:p w14:paraId="7F46169E" w14:textId="77777777" w:rsidR="007842A4" w:rsidRPr="00395C0E" w:rsidRDefault="007842A4" w:rsidP="007842A4">
            <w:pPr>
              <w:spacing w:after="0"/>
              <w:jc w:val="center"/>
              <w:rPr>
                <w:rFonts w:ascii="Times New Roman" w:hAnsi="Times New Roman" w:cs="Times New Roman"/>
                <w:sz w:val="18"/>
                <w:szCs w:val="18"/>
                <w:lang w:val="kk-KZ"/>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858" w:type="dxa"/>
            <w:shd w:val="clear" w:color="000000" w:fill="FFFFFF"/>
          </w:tcPr>
          <w:p w14:paraId="3EDE9FB0" w14:textId="5911D491"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30</w:t>
            </w:r>
          </w:p>
        </w:tc>
      </w:tr>
      <w:tr w:rsidR="007842A4" w:rsidRPr="004149AD" w14:paraId="1EAE0F01" w14:textId="77777777" w:rsidTr="007842A4">
        <w:trPr>
          <w:trHeight w:val="300"/>
        </w:trPr>
        <w:tc>
          <w:tcPr>
            <w:tcW w:w="584" w:type="dxa"/>
            <w:shd w:val="clear" w:color="auto" w:fill="auto"/>
            <w:tcMar>
              <w:top w:w="17" w:type="dxa"/>
              <w:left w:w="17" w:type="dxa"/>
              <w:bottom w:w="0" w:type="dxa"/>
              <w:right w:w="17" w:type="dxa"/>
            </w:tcMar>
          </w:tcPr>
          <w:p w14:paraId="2384362D" w14:textId="77777777" w:rsidR="007842A4" w:rsidRPr="00395C0E" w:rsidRDefault="007842A4" w:rsidP="007842A4">
            <w:pPr>
              <w:spacing w:after="0" w:line="240" w:lineRule="auto"/>
              <w:jc w:val="center"/>
              <w:rPr>
                <w:rFonts w:ascii="Times New Roman" w:hAnsi="Times New Roman" w:cs="Times New Roman"/>
                <w:color w:val="000000"/>
                <w:sz w:val="18"/>
                <w:szCs w:val="18"/>
                <w:lang w:val="kk-KZ"/>
              </w:rPr>
            </w:pPr>
            <w:r>
              <w:rPr>
                <w:rFonts w:ascii="Times New Roman" w:hAnsi="Times New Roman" w:cs="Times New Roman"/>
                <w:color w:val="000000"/>
                <w:sz w:val="18"/>
                <w:szCs w:val="18"/>
                <w:lang w:val="kk-KZ"/>
              </w:rPr>
              <w:t>69</w:t>
            </w:r>
          </w:p>
        </w:tc>
        <w:tc>
          <w:tcPr>
            <w:tcW w:w="2694" w:type="dxa"/>
            <w:shd w:val="clear" w:color="000000" w:fill="FFFFFF"/>
            <w:tcMar>
              <w:top w:w="17" w:type="dxa"/>
              <w:left w:w="17" w:type="dxa"/>
              <w:bottom w:w="0" w:type="dxa"/>
              <w:right w:w="17" w:type="dxa"/>
            </w:tcMar>
          </w:tcPr>
          <w:p w14:paraId="221F1585" w14:textId="77777777" w:rsidR="007842A4" w:rsidRPr="00395C0E" w:rsidRDefault="007842A4" w:rsidP="007842A4">
            <w:pPr>
              <w:spacing w:after="0"/>
              <w:rPr>
                <w:rFonts w:ascii="Times New Roman" w:eastAsia="TimesNewRomanPSMT" w:hAnsi="Times New Roman" w:cs="Times New Roman"/>
                <w:sz w:val="18"/>
                <w:szCs w:val="18"/>
              </w:rPr>
            </w:pPr>
            <w:r w:rsidRPr="00D91BC6">
              <w:rPr>
                <w:rFonts w:ascii="Times New Roman" w:hAnsi="Times New Roman" w:cs="Times New Roman"/>
                <w:sz w:val="18"/>
                <w:szCs w:val="18"/>
              </w:rPr>
              <w:t>Система отсоединения со звуковым и визуальным контролем</w:t>
            </w:r>
          </w:p>
        </w:tc>
        <w:tc>
          <w:tcPr>
            <w:tcW w:w="10042" w:type="dxa"/>
            <w:shd w:val="clear" w:color="000000" w:fill="FFFFFF"/>
          </w:tcPr>
          <w:p w14:paraId="1D89597F" w14:textId="77777777" w:rsidR="007842A4" w:rsidRPr="00395C0E" w:rsidRDefault="007842A4" w:rsidP="007842A4">
            <w:pPr>
              <w:spacing w:after="0"/>
              <w:rPr>
                <w:rFonts w:ascii="Times New Roman" w:hAnsi="Times New Roman" w:cs="Times New Roman"/>
                <w:sz w:val="18"/>
                <w:szCs w:val="18"/>
              </w:rPr>
            </w:pPr>
            <w:r w:rsidRPr="00D91BC6">
              <w:rPr>
                <w:rFonts w:ascii="Times New Roman" w:hAnsi="Times New Roman" w:cs="Times New Roman"/>
                <w:sz w:val="18"/>
                <w:szCs w:val="18"/>
              </w:rPr>
              <w:t xml:space="preserve">"Система отделения </w:t>
            </w:r>
            <w:proofErr w:type="spellStart"/>
            <w:r w:rsidRPr="00D91BC6">
              <w:rPr>
                <w:rFonts w:ascii="Times New Roman" w:hAnsi="Times New Roman" w:cs="Times New Roman"/>
                <w:sz w:val="18"/>
                <w:szCs w:val="18"/>
              </w:rPr>
              <w:t>микроспиралей</w:t>
            </w:r>
            <w:proofErr w:type="spellEnd"/>
            <w:r w:rsidRPr="00D91BC6">
              <w:rPr>
                <w:rFonts w:ascii="Times New Roman" w:hAnsi="Times New Roman" w:cs="Times New Roman"/>
                <w:sz w:val="18"/>
                <w:szCs w:val="18"/>
              </w:rPr>
              <w:t xml:space="preserve">. Контроллер стерильный и предназначен для одноразового </w:t>
            </w:r>
            <w:proofErr w:type="gramStart"/>
            <w:r w:rsidRPr="00D91BC6">
              <w:rPr>
                <w:rFonts w:ascii="Times New Roman" w:hAnsi="Times New Roman" w:cs="Times New Roman"/>
                <w:sz w:val="18"/>
                <w:szCs w:val="18"/>
              </w:rPr>
              <w:t>использования .</w:t>
            </w:r>
            <w:proofErr w:type="gramEnd"/>
            <w:r w:rsidRPr="00D91BC6">
              <w:rPr>
                <w:rFonts w:ascii="Times New Roman" w:hAnsi="Times New Roman" w:cs="Times New Roman"/>
                <w:sz w:val="18"/>
                <w:szCs w:val="18"/>
              </w:rPr>
              <w:t xml:space="preserve"> Совершает до 20 отделений. Источник питания – заряженные батареи без специальных условий хранения. Контроллер состоит из микросхемы – </w:t>
            </w:r>
            <w:proofErr w:type="gramStart"/>
            <w:r w:rsidRPr="00D91BC6">
              <w:rPr>
                <w:rFonts w:ascii="Times New Roman" w:hAnsi="Times New Roman" w:cs="Times New Roman"/>
                <w:sz w:val="18"/>
                <w:szCs w:val="18"/>
              </w:rPr>
              <w:t>микропроцессора .</w:t>
            </w:r>
            <w:proofErr w:type="gramEnd"/>
            <w:r w:rsidRPr="00D91BC6">
              <w:rPr>
                <w:rFonts w:ascii="Times New Roman" w:hAnsi="Times New Roman" w:cs="Times New Roman"/>
                <w:sz w:val="18"/>
                <w:szCs w:val="18"/>
              </w:rPr>
              <w:t xml:space="preserve"> Система должна проверять зарядку батареи и ее исправность. Простой мониторинг готовности контроллера. В случае неисправности - красная </w:t>
            </w:r>
            <w:proofErr w:type="gramStart"/>
            <w:r w:rsidRPr="00D91BC6">
              <w:rPr>
                <w:rFonts w:ascii="Times New Roman" w:hAnsi="Times New Roman" w:cs="Times New Roman"/>
                <w:sz w:val="18"/>
                <w:szCs w:val="18"/>
              </w:rPr>
              <w:t>лампочка .</w:t>
            </w:r>
            <w:proofErr w:type="gramEnd"/>
            <w:r w:rsidRPr="00D91BC6">
              <w:rPr>
                <w:rFonts w:ascii="Times New Roman" w:hAnsi="Times New Roman" w:cs="Times New Roman"/>
                <w:sz w:val="18"/>
                <w:szCs w:val="18"/>
              </w:rPr>
              <w:t xml:space="preserve">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c>
          <w:tcPr>
            <w:tcW w:w="850" w:type="dxa"/>
            <w:shd w:val="clear" w:color="000000" w:fill="FFFFFF"/>
          </w:tcPr>
          <w:p w14:paraId="393B303C" w14:textId="77777777" w:rsidR="007842A4" w:rsidRPr="00395C0E" w:rsidRDefault="007842A4" w:rsidP="007842A4">
            <w:pPr>
              <w:spacing w:after="0"/>
              <w:jc w:val="center"/>
              <w:rPr>
                <w:rFonts w:ascii="Times New Roman" w:hAnsi="Times New Roman" w:cs="Times New Roman"/>
                <w:sz w:val="18"/>
                <w:szCs w:val="18"/>
                <w:lang w:val="kk-KZ"/>
              </w:rPr>
            </w:pPr>
            <w:proofErr w:type="spellStart"/>
            <w:r w:rsidRPr="00D91BC6">
              <w:rPr>
                <w:rFonts w:ascii="Times New Roman" w:eastAsia="Times New Roman" w:hAnsi="Times New Roman" w:cs="Times New Roman"/>
                <w:color w:val="000000"/>
                <w:sz w:val="18"/>
                <w:szCs w:val="18"/>
                <w:lang w:eastAsia="ru-RU"/>
              </w:rPr>
              <w:t>шт</w:t>
            </w:r>
            <w:proofErr w:type="spellEnd"/>
            <w:r w:rsidRPr="00D91BC6">
              <w:rPr>
                <w:rFonts w:ascii="Times New Roman" w:eastAsia="Times New Roman" w:hAnsi="Times New Roman" w:cs="Times New Roman"/>
                <w:color w:val="000000"/>
                <w:sz w:val="18"/>
                <w:szCs w:val="18"/>
                <w:lang w:val="kk-KZ" w:eastAsia="ru-RU"/>
              </w:rPr>
              <w:t>ука</w:t>
            </w:r>
          </w:p>
        </w:tc>
        <w:tc>
          <w:tcPr>
            <w:tcW w:w="858" w:type="dxa"/>
            <w:shd w:val="clear" w:color="000000" w:fill="FFFFFF"/>
          </w:tcPr>
          <w:p w14:paraId="2EB63222" w14:textId="5C1D9DC8" w:rsidR="007842A4" w:rsidRPr="007842A4" w:rsidRDefault="007842A4" w:rsidP="007842A4">
            <w:pPr>
              <w:spacing w:after="0" w:line="240" w:lineRule="auto"/>
              <w:jc w:val="center"/>
              <w:rPr>
                <w:rFonts w:ascii="Times New Roman" w:hAnsi="Times New Roman" w:cs="Times New Roman"/>
                <w:color w:val="000000"/>
                <w:sz w:val="18"/>
                <w:szCs w:val="18"/>
              </w:rPr>
            </w:pPr>
            <w:r w:rsidRPr="007842A4">
              <w:rPr>
                <w:rFonts w:ascii="Times New Roman" w:hAnsi="Times New Roman" w:cs="Times New Roman"/>
                <w:sz w:val="18"/>
                <w:szCs w:val="18"/>
              </w:rPr>
              <w:t>20</w:t>
            </w:r>
          </w:p>
        </w:tc>
      </w:tr>
      <w:bookmarkEnd w:id="0"/>
    </w:tbl>
    <w:p w14:paraId="213DF0BE" w14:textId="77777777" w:rsidR="000C6E81" w:rsidRPr="00AB3C83" w:rsidRDefault="000C6E81" w:rsidP="000C6E81">
      <w:pPr>
        <w:pStyle w:val="a7"/>
        <w:spacing w:after="0" w:line="240" w:lineRule="auto"/>
        <w:ind w:left="786"/>
        <w:rPr>
          <w:rFonts w:ascii="Times New Roman" w:hAnsi="Times New Roman" w:cs="Times New Roman"/>
          <w:sz w:val="12"/>
          <w:szCs w:val="28"/>
          <w:lang w:val="kk-KZ"/>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3402"/>
        <w:gridCol w:w="4995"/>
      </w:tblGrid>
      <w:tr w:rsidR="00FA62FF" w:rsidRPr="00540CD8" w14:paraId="0309231C" w14:textId="77777777" w:rsidTr="000405A4">
        <w:trPr>
          <w:jc w:val="center"/>
        </w:trPr>
        <w:tc>
          <w:tcPr>
            <w:tcW w:w="5211" w:type="dxa"/>
          </w:tcPr>
          <w:p w14:paraId="60497E5D" w14:textId="77777777" w:rsidR="00FA62FF" w:rsidRDefault="00FA62FF" w:rsidP="00E94256">
            <w:pPr>
              <w:rPr>
                <w:rFonts w:ascii="Times New Roman" w:hAnsi="Times New Roman" w:cs="Times New Roman"/>
                <w:b/>
                <w:sz w:val="24"/>
                <w:szCs w:val="24"/>
                <w:lang w:val="kk-KZ"/>
              </w:rPr>
            </w:pPr>
          </w:p>
          <w:p w14:paraId="508BA3F4" w14:textId="77777777" w:rsidR="00FA62FF" w:rsidRPr="00540CD8" w:rsidRDefault="00FA62FF" w:rsidP="00E94256">
            <w:pPr>
              <w:rPr>
                <w:rFonts w:ascii="Times New Roman" w:hAnsi="Times New Roman" w:cs="Times New Roman"/>
                <w:b/>
                <w:sz w:val="24"/>
                <w:szCs w:val="24"/>
                <w:lang w:val="kk-KZ"/>
              </w:rPr>
            </w:pPr>
            <w:r w:rsidRPr="00540CD8">
              <w:rPr>
                <w:rFonts w:ascii="Times New Roman" w:hAnsi="Times New Roman" w:cs="Times New Roman"/>
                <w:b/>
                <w:sz w:val="24"/>
                <w:szCs w:val="24"/>
                <w:lang w:val="kk-KZ"/>
              </w:rPr>
              <w:t>Председатель комиссии</w:t>
            </w:r>
          </w:p>
        </w:tc>
        <w:tc>
          <w:tcPr>
            <w:tcW w:w="3402" w:type="dxa"/>
          </w:tcPr>
          <w:p w14:paraId="181DA5D4" w14:textId="77777777" w:rsidR="00FA62FF" w:rsidRPr="00540CD8" w:rsidRDefault="00FA62FF" w:rsidP="00E94256">
            <w:pPr>
              <w:rPr>
                <w:rFonts w:ascii="Times New Roman" w:hAnsi="Times New Roman" w:cs="Times New Roman"/>
                <w:b/>
                <w:sz w:val="24"/>
                <w:szCs w:val="24"/>
                <w:lang w:val="kk-KZ"/>
              </w:rPr>
            </w:pPr>
          </w:p>
        </w:tc>
        <w:tc>
          <w:tcPr>
            <w:tcW w:w="4995" w:type="dxa"/>
          </w:tcPr>
          <w:p w14:paraId="446F75DB" w14:textId="77777777" w:rsidR="00FA62FF" w:rsidRPr="00540CD8" w:rsidRDefault="00FA62FF" w:rsidP="00E94256">
            <w:pPr>
              <w:rPr>
                <w:rFonts w:ascii="Times New Roman" w:hAnsi="Times New Roman" w:cs="Times New Roman"/>
                <w:b/>
                <w:sz w:val="24"/>
                <w:szCs w:val="24"/>
                <w:lang w:val="kk-KZ"/>
              </w:rPr>
            </w:pPr>
          </w:p>
        </w:tc>
      </w:tr>
      <w:tr w:rsidR="00FA62FF" w:rsidRPr="00540CD8" w14:paraId="635EADEB" w14:textId="77777777" w:rsidTr="000405A4">
        <w:trPr>
          <w:jc w:val="center"/>
        </w:trPr>
        <w:tc>
          <w:tcPr>
            <w:tcW w:w="5211" w:type="dxa"/>
          </w:tcPr>
          <w:p w14:paraId="1094A6C4" w14:textId="77777777" w:rsidR="00FA62FF" w:rsidRPr="00540CD8" w:rsidRDefault="00FA62FF" w:rsidP="00E94256">
            <w:pPr>
              <w:rPr>
                <w:rFonts w:ascii="Times New Roman" w:hAnsi="Times New Roman" w:cs="Times New Roman"/>
                <w:sz w:val="24"/>
                <w:szCs w:val="24"/>
                <w:lang w:val="kk-KZ"/>
              </w:rPr>
            </w:pPr>
          </w:p>
          <w:p w14:paraId="31CE6C85" w14:textId="4BBABAC4" w:rsidR="00FA62FF" w:rsidRDefault="00FA62FF" w:rsidP="00E94256">
            <w:pPr>
              <w:rPr>
                <w:rFonts w:ascii="Times New Roman" w:hAnsi="Times New Roman" w:cs="Times New Roman"/>
                <w:sz w:val="24"/>
                <w:szCs w:val="24"/>
                <w:lang w:val="kk-KZ"/>
              </w:rPr>
            </w:pPr>
            <w:r>
              <w:rPr>
                <w:rFonts w:ascii="Times New Roman" w:hAnsi="Times New Roman" w:cs="Times New Roman"/>
                <w:sz w:val="24"/>
                <w:szCs w:val="24"/>
                <w:lang w:val="kk-KZ"/>
              </w:rPr>
              <w:t>З</w:t>
            </w:r>
            <w:r w:rsidRPr="00540CD8">
              <w:rPr>
                <w:rFonts w:ascii="Times New Roman" w:hAnsi="Times New Roman" w:cs="Times New Roman"/>
                <w:sz w:val="24"/>
                <w:szCs w:val="24"/>
                <w:lang w:val="kk-KZ"/>
              </w:rPr>
              <w:t>ам. директора по хирургической части</w:t>
            </w:r>
          </w:p>
          <w:p w14:paraId="57260774" w14:textId="77777777" w:rsidR="00FA62FF" w:rsidRPr="00540CD8" w:rsidRDefault="00FA62FF" w:rsidP="00E94256">
            <w:pPr>
              <w:rPr>
                <w:rFonts w:ascii="Times New Roman" w:hAnsi="Times New Roman" w:cs="Times New Roman"/>
                <w:sz w:val="24"/>
                <w:szCs w:val="24"/>
                <w:lang w:val="kk-KZ"/>
              </w:rPr>
            </w:pPr>
          </w:p>
        </w:tc>
        <w:tc>
          <w:tcPr>
            <w:tcW w:w="3402" w:type="dxa"/>
          </w:tcPr>
          <w:p w14:paraId="68F8BE83" w14:textId="77777777" w:rsidR="00FA62FF" w:rsidRPr="00540CD8" w:rsidRDefault="00FA62FF" w:rsidP="00E94256">
            <w:pPr>
              <w:rPr>
                <w:rFonts w:ascii="Times New Roman" w:hAnsi="Times New Roman" w:cs="Times New Roman"/>
                <w:sz w:val="24"/>
                <w:szCs w:val="24"/>
                <w:lang w:val="kk-KZ"/>
              </w:rPr>
            </w:pPr>
          </w:p>
          <w:p w14:paraId="29B18B79" w14:textId="77777777" w:rsidR="00FA62FF" w:rsidRPr="000D58A1" w:rsidRDefault="00FA62FF" w:rsidP="00E94256">
            <w:pPr>
              <w:rPr>
                <w:rFonts w:ascii="Times New Roman" w:hAnsi="Times New Roman" w:cs="Times New Roman"/>
                <w:sz w:val="24"/>
                <w:szCs w:val="24"/>
              </w:rPr>
            </w:pPr>
            <w:r w:rsidRPr="00540CD8">
              <w:rPr>
                <w:rFonts w:ascii="Times New Roman" w:hAnsi="Times New Roman" w:cs="Times New Roman"/>
                <w:sz w:val="24"/>
                <w:szCs w:val="24"/>
                <w:lang w:val="en-US"/>
              </w:rPr>
              <w:t>__________________________</w:t>
            </w:r>
          </w:p>
        </w:tc>
        <w:tc>
          <w:tcPr>
            <w:tcW w:w="4995" w:type="dxa"/>
          </w:tcPr>
          <w:p w14:paraId="1B40594E" w14:textId="77777777" w:rsidR="00FA62FF" w:rsidRPr="00540CD8" w:rsidRDefault="00FA62FF" w:rsidP="00E94256">
            <w:pPr>
              <w:rPr>
                <w:rFonts w:ascii="Times New Roman" w:hAnsi="Times New Roman" w:cs="Times New Roman"/>
                <w:sz w:val="24"/>
                <w:szCs w:val="24"/>
                <w:lang w:val="kk-KZ"/>
              </w:rPr>
            </w:pPr>
          </w:p>
          <w:p w14:paraId="0EAECF98" w14:textId="2C5D3B08" w:rsidR="00FA62FF" w:rsidRPr="00540CD8" w:rsidRDefault="000405A4" w:rsidP="00E94256">
            <w:pPr>
              <w:rPr>
                <w:rFonts w:ascii="Times New Roman" w:hAnsi="Times New Roman" w:cs="Times New Roman"/>
                <w:sz w:val="24"/>
                <w:szCs w:val="24"/>
                <w:lang w:val="kk-KZ"/>
              </w:rPr>
            </w:pPr>
            <w:r w:rsidRPr="000405A4">
              <w:rPr>
                <w:rFonts w:ascii="Times New Roman" w:hAnsi="Times New Roman" w:cs="Times New Roman"/>
                <w:sz w:val="24"/>
                <w:szCs w:val="24"/>
                <w:lang w:val="kk-KZ"/>
              </w:rPr>
              <w:t>Әбілпатта А.Ә.</w:t>
            </w:r>
          </w:p>
        </w:tc>
      </w:tr>
      <w:tr w:rsidR="00FA62FF" w:rsidRPr="00540CD8" w14:paraId="2BA54120" w14:textId="77777777" w:rsidTr="000405A4">
        <w:trPr>
          <w:jc w:val="center"/>
        </w:trPr>
        <w:tc>
          <w:tcPr>
            <w:tcW w:w="5211" w:type="dxa"/>
          </w:tcPr>
          <w:p w14:paraId="4242F6F3" w14:textId="77777777" w:rsidR="00FA62FF" w:rsidRPr="00540CD8" w:rsidRDefault="00FA62FF" w:rsidP="00E94256">
            <w:pPr>
              <w:rPr>
                <w:rFonts w:ascii="Times New Roman" w:hAnsi="Times New Roman" w:cs="Times New Roman"/>
                <w:b/>
                <w:sz w:val="24"/>
                <w:szCs w:val="24"/>
                <w:lang w:val="kk-KZ"/>
              </w:rPr>
            </w:pPr>
            <w:r w:rsidRPr="00540CD8">
              <w:rPr>
                <w:rFonts w:ascii="Times New Roman" w:hAnsi="Times New Roman" w:cs="Times New Roman"/>
                <w:b/>
                <w:sz w:val="24"/>
                <w:szCs w:val="24"/>
                <w:lang w:val="kk-KZ"/>
              </w:rPr>
              <w:t>Зам. Председателя комиссии</w:t>
            </w:r>
          </w:p>
        </w:tc>
        <w:tc>
          <w:tcPr>
            <w:tcW w:w="3402" w:type="dxa"/>
          </w:tcPr>
          <w:p w14:paraId="1E08954E" w14:textId="77777777" w:rsidR="00FA62FF" w:rsidRPr="00540CD8" w:rsidRDefault="00FA62FF" w:rsidP="00E94256">
            <w:pPr>
              <w:rPr>
                <w:rFonts w:ascii="Times New Roman" w:hAnsi="Times New Roman" w:cs="Times New Roman"/>
                <w:sz w:val="24"/>
                <w:szCs w:val="24"/>
                <w:lang w:val="en-US"/>
              </w:rPr>
            </w:pPr>
          </w:p>
        </w:tc>
        <w:tc>
          <w:tcPr>
            <w:tcW w:w="4995" w:type="dxa"/>
          </w:tcPr>
          <w:p w14:paraId="4A54A0AF" w14:textId="77777777" w:rsidR="00FA62FF" w:rsidRPr="00540CD8" w:rsidRDefault="00FA62FF" w:rsidP="00E94256">
            <w:pPr>
              <w:rPr>
                <w:rFonts w:ascii="Times New Roman" w:hAnsi="Times New Roman" w:cs="Times New Roman"/>
                <w:sz w:val="24"/>
                <w:szCs w:val="24"/>
                <w:lang w:val="kk-KZ"/>
              </w:rPr>
            </w:pPr>
          </w:p>
        </w:tc>
      </w:tr>
      <w:tr w:rsidR="00FA62FF" w:rsidRPr="00540CD8" w14:paraId="1D1C8BD0" w14:textId="77777777" w:rsidTr="000405A4">
        <w:trPr>
          <w:jc w:val="center"/>
        </w:trPr>
        <w:tc>
          <w:tcPr>
            <w:tcW w:w="5211" w:type="dxa"/>
          </w:tcPr>
          <w:p w14:paraId="7DC04382" w14:textId="77777777" w:rsidR="00FA62FF" w:rsidRDefault="00FA62FF" w:rsidP="00E94256">
            <w:pPr>
              <w:rPr>
                <w:rFonts w:ascii="Times New Roman" w:hAnsi="Times New Roman" w:cs="Times New Roman"/>
                <w:sz w:val="24"/>
                <w:szCs w:val="24"/>
                <w:lang w:val="kk-KZ"/>
              </w:rPr>
            </w:pPr>
          </w:p>
          <w:p w14:paraId="53EADF17" w14:textId="54E75B13" w:rsidR="00FA62FF" w:rsidRPr="00540CD8" w:rsidRDefault="000405A4" w:rsidP="00E94256">
            <w:pPr>
              <w:rPr>
                <w:rFonts w:ascii="Times New Roman" w:hAnsi="Times New Roman" w:cs="Times New Roman"/>
                <w:sz w:val="24"/>
                <w:szCs w:val="24"/>
                <w:lang w:val="kk-KZ"/>
              </w:rPr>
            </w:pPr>
            <w:r w:rsidRPr="000405A4">
              <w:rPr>
                <w:rFonts w:ascii="Times New Roman" w:hAnsi="Times New Roman" w:cs="Times New Roman"/>
                <w:sz w:val="24"/>
                <w:szCs w:val="24"/>
                <w:lang w:val="kk-KZ"/>
              </w:rPr>
              <w:t>Начальник отдела ПО и ГЗ</w:t>
            </w:r>
          </w:p>
        </w:tc>
        <w:tc>
          <w:tcPr>
            <w:tcW w:w="3402" w:type="dxa"/>
          </w:tcPr>
          <w:p w14:paraId="747D61C6" w14:textId="77777777" w:rsidR="00FA62FF" w:rsidRPr="000405A4" w:rsidRDefault="00FA62FF" w:rsidP="00E94256">
            <w:pPr>
              <w:rPr>
                <w:rFonts w:ascii="Times New Roman" w:hAnsi="Times New Roman" w:cs="Times New Roman"/>
                <w:sz w:val="24"/>
                <w:szCs w:val="24"/>
              </w:rPr>
            </w:pPr>
          </w:p>
          <w:p w14:paraId="091CE2C4" w14:textId="77777777" w:rsidR="00FA62FF" w:rsidRPr="00540CD8" w:rsidRDefault="00FA62FF" w:rsidP="00E94256">
            <w:pPr>
              <w:rPr>
                <w:rFonts w:ascii="Times New Roman" w:hAnsi="Times New Roman" w:cs="Times New Roman"/>
                <w:sz w:val="24"/>
                <w:szCs w:val="24"/>
                <w:lang w:val="kk-KZ"/>
              </w:rPr>
            </w:pPr>
            <w:r w:rsidRPr="00540CD8">
              <w:rPr>
                <w:rFonts w:ascii="Times New Roman" w:hAnsi="Times New Roman" w:cs="Times New Roman"/>
                <w:sz w:val="24"/>
                <w:szCs w:val="24"/>
                <w:lang w:val="en-US"/>
              </w:rPr>
              <w:t>__________________________</w:t>
            </w:r>
          </w:p>
        </w:tc>
        <w:tc>
          <w:tcPr>
            <w:tcW w:w="4995" w:type="dxa"/>
          </w:tcPr>
          <w:p w14:paraId="34343A2B" w14:textId="77777777" w:rsidR="00FA62FF" w:rsidRDefault="00FA62FF" w:rsidP="00E94256">
            <w:pPr>
              <w:pStyle w:val="11"/>
              <w:ind w:left="0"/>
              <w:rPr>
                <w:b w:val="0"/>
                <w:sz w:val="24"/>
                <w:szCs w:val="24"/>
                <w:lang w:val="ru-RU"/>
              </w:rPr>
            </w:pPr>
          </w:p>
          <w:p w14:paraId="52A8499A" w14:textId="721E5694" w:rsidR="00FA62FF" w:rsidRPr="00DD01C9" w:rsidRDefault="000405A4" w:rsidP="00E94256">
            <w:pPr>
              <w:pStyle w:val="11"/>
              <w:ind w:left="0"/>
              <w:rPr>
                <w:b w:val="0"/>
                <w:sz w:val="24"/>
                <w:szCs w:val="24"/>
                <w:lang w:val="ru-RU"/>
              </w:rPr>
            </w:pPr>
            <w:proofErr w:type="spellStart"/>
            <w:r w:rsidRPr="000405A4">
              <w:rPr>
                <w:b w:val="0"/>
                <w:sz w:val="24"/>
                <w:szCs w:val="24"/>
                <w:lang w:val="ru-RU"/>
              </w:rPr>
              <w:t>Асанбаев</w:t>
            </w:r>
            <w:proofErr w:type="spellEnd"/>
            <w:r w:rsidRPr="000405A4">
              <w:rPr>
                <w:b w:val="0"/>
                <w:sz w:val="24"/>
                <w:szCs w:val="24"/>
                <w:lang w:val="ru-RU"/>
              </w:rPr>
              <w:t xml:space="preserve"> Н.Б.</w:t>
            </w:r>
          </w:p>
        </w:tc>
      </w:tr>
      <w:tr w:rsidR="00FA62FF" w:rsidRPr="00540CD8" w14:paraId="264D89E1" w14:textId="77777777" w:rsidTr="000405A4">
        <w:trPr>
          <w:jc w:val="center"/>
        </w:trPr>
        <w:tc>
          <w:tcPr>
            <w:tcW w:w="5211" w:type="dxa"/>
          </w:tcPr>
          <w:p w14:paraId="6B2C6F7F" w14:textId="77777777" w:rsidR="00FA62FF" w:rsidRDefault="00FA62FF" w:rsidP="00E94256">
            <w:pPr>
              <w:rPr>
                <w:rFonts w:ascii="Times New Roman" w:eastAsia="Times New Roman" w:hAnsi="Times New Roman" w:cs="Times New Roman"/>
                <w:b/>
                <w:color w:val="000000"/>
                <w:sz w:val="24"/>
                <w:szCs w:val="24"/>
                <w:lang w:val="kk-KZ" w:eastAsia="ru-RU"/>
              </w:rPr>
            </w:pPr>
          </w:p>
          <w:p w14:paraId="22BE392D" w14:textId="77777777" w:rsidR="00FA62FF" w:rsidRPr="00540CD8" w:rsidRDefault="00FA62FF" w:rsidP="00E94256">
            <w:pPr>
              <w:rPr>
                <w:rFonts w:ascii="Times New Roman" w:eastAsia="Times New Roman" w:hAnsi="Times New Roman" w:cs="Times New Roman"/>
                <w:b/>
                <w:color w:val="000000"/>
                <w:sz w:val="24"/>
                <w:szCs w:val="24"/>
                <w:lang w:val="kk-KZ"/>
              </w:rPr>
            </w:pPr>
            <w:r w:rsidRPr="00540CD8">
              <w:rPr>
                <w:rFonts w:ascii="Times New Roman" w:eastAsia="Times New Roman" w:hAnsi="Times New Roman" w:cs="Times New Roman"/>
                <w:b/>
                <w:color w:val="000000"/>
                <w:sz w:val="24"/>
                <w:szCs w:val="24"/>
                <w:lang w:val="kk-KZ" w:eastAsia="ru-RU"/>
              </w:rPr>
              <w:lastRenderedPageBreak/>
              <w:t>Члены комиссии</w:t>
            </w:r>
          </w:p>
        </w:tc>
        <w:tc>
          <w:tcPr>
            <w:tcW w:w="3402" w:type="dxa"/>
          </w:tcPr>
          <w:p w14:paraId="76A42552" w14:textId="77777777" w:rsidR="00FA62FF" w:rsidRPr="00540CD8" w:rsidRDefault="00FA62FF" w:rsidP="00E94256">
            <w:pPr>
              <w:jc w:val="center"/>
              <w:rPr>
                <w:rFonts w:ascii="Times New Roman" w:eastAsia="Times New Roman" w:hAnsi="Times New Roman" w:cs="Times New Roman"/>
                <w:color w:val="000000"/>
                <w:sz w:val="24"/>
                <w:szCs w:val="24"/>
                <w:lang w:val="kk-KZ"/>
              </w:rPr>
            </w:pPr>
          </w:p>
        </w:tc>
        <w:tc>
          <w:tcPr>
            <w:tcW w:w="4995" w:type="dxa"/>
          </w:tcPr>
          <w:p w14:paraId="1238C0EA" w14:textId="77777777" w:rsidR="00FA62FF" w:rsidRPr="00540CD8" w:rsidRDefault="00FA62FF" w:rsidP="00E94256">
            <w:pPr>
              <w:rPr>
                <w:rFonts w:ascii="Times New Roman" w:eastAsia="Times New Roman" w:hAnsi="Times New Roman" w:cs="Times New Roman"/>
                <w:color w:val="000000"/>
                <w:sz w:val="24"/>
                <w:szCs w:val="24"/>
                <w:lang w:val="kk-KZ"/>
              </w:rPr>
            </w:pPr>
          </w:p>
        </w:tc>
      </w:tr>
      <w:tr w:rsidR="00FA62FF" w:rsidRPr="00540CD8" w14:paraId="2096F20B" w14:textId="77777777" w:rsidTr="000405A4">
        <w:trPr>
          <w:trHeight w:val="308"/>
          <w:jc w:val="center"/>
        </w:trPr>
        <w:tc>
          <w:tcPr>
            <w:tcW w:w="5211" w:type="dxa"/>
          </w:tcPr>
          <w:p w14:paraId="07AF5169" w14:textId="77777777" w:rsidR="00FA62FF" w:rsidRDefault="00FA62FF" w:rsidP="00E94256">
            <w:pPr>
              <w:rPr>
                <w:rFonts w:ascii="Times New Roman" w:hAnsi="Times New Roman" w:cs="Times New Roman"/>
                <w:color w:val="222222"/>
                <w:sz w:val="24"/>
                <w:szCs w:val="24"/>
              </w:rPr>
            </w:pPr>
          </w:p>
          <w:p w14:paraId="6BD2E65C" w14:textId="5D2FCE1E" w:rsidR="00FA62FF" w:rsidRPr="00540CD8" w:rsidRDefault="000405A4" w:rsidP="002478D4">
            <w:pPr>
              <w:rPr>
                <w:rFonts w:ascii="Times New Roman" w:eastAsia="Times New Roman" w:hAnsi="Times New Roman" w:cs="Times New Roman"/>
                <w:color w:val="000000"/>
                <w:sz w:val="24"/>
                <w:szCs w:val="24"/>
                <w:lang w:val="kk-KZ"/>
              </w:rPr>
            </w:pPr>
            <w:r w:rsidRPr="000405A4">
              <w:rPr>
                <w:rFonts w:ascii="Times New Roman" w:hAnsi="Times New Roman" w:cs="Times New Roman"/>
                <w:color w:val="222222"/>
                <w:sz w:val="24"/>
                <w:szCs w:val="24"/>
                <w:lang w:val="kk-KZ"/>
              </w:rPr>
              <w:t xml:space="preserve">Заведующий </w:t>
            </w:r>
            <w:r w:rsidR="002478D4">
              <w:rPr>
                <w:rFonts w:ascii="Times New Roman" w:hAnsi="Times New Roman" w:cs="Times New Roman"/>
                <w:color w:val="222222"/>
                <w:sz w:val="24"/>
                <w:szCs w:val="24"/>
                <w:lang w:val="kk-KZ"/>
              </w:rPr>
              <w:t>ССХ</w:t>
            </w:r>
          </w:p>
        </w:tc>
        <w:tc>
          <w:tcPr>
            <w:tcW w:w="3402" w:type="dxa"/>
          </w:tcPr>
          <w:p w14:paraId="14DC40A0" w14:textId="77777777" w:rsidR="00FA62FF" w:rsidRDefault="00FA62FF" w:rsidP="00E94256">
            <w:pPr>
              <w:pStyle w:val="11"/>
              <w:ind w:left="0"/>
              <w:rPr>
                <w:b w:val="0"/>
                <w:sz w:val="24"/>
                <w:szCs w:val="24"/>
                <w:lang w:val="ru-RU"/>
              </w:rPr>
            </w:pPr>
          </w:p>
          <w:p w14:paraId="60A7EE80" w14:textId="77777777" w:rsidR="00FA62FF" w:rsidRPr="00540CD8" w:rsidRDefault="00FA62FF" w:rsidP="00E94256">
            <w:pPr>
              <w:pStyle w:val="11"/>
              <w:ind w:left="0"/>
              <w:rPr>
                <w:rFonts w:eastAsia="Times New Roman"/>
                <w:b w:val="0"/>
                <w:color w:val="000000"/>
                <w:sz w:val="24"/>
                <w:szCs w:val="24"/>
                <w:lang w:val="kk-KZ"/>
              </w:rPr>
            </w:pPr>
            <w:r w:rsidRPr="00540CD8">
              <w:rPr>
                <w:b w:val="0"/>
                <w:sz w:val="24"/>
                <w:szCs w:val="24"/>
                <w:lang w:val="ru-RU"/>
              </w:rPr>
              <w:t>__________________________</w:t>
            </w:r>
          </w:p>
        </w:tc>
        <w:tc>
          <w:tcPr>
            <w:tcW w:w="4995" w:type="dxa"/>
          </w:tcPr>
          <w:p w14:paraId="25757D11" w14:textId="77777777" w:rsidR="00FA62FF" w:rsidRDefault="00FA62FF" w:rsidP="00E94256">
            <w:pPr>
              <w:pStyle w:val="11"/>
              <w:ind w:left="0"/>
              <w:rPr>
                <w:rFonts w:eastAsia="Times New Roman"/>
                <w:b w:val="0"/>
                <w:color w:val="000000"/>
                <w:sz w:val="24"/>
                <w:szCs w:val="24"/>
                <w:lang w:val="kk-KZ"/>
              </w:rPr>
            </w:pPr>
          </w:p>
          <w:p w14:paraId="274BC37A" w14:textId="064975A7" w:rsidR="00FA62FF" w:rsidRPr="00540CD8" w:rsidRDefault="002478D4" w:rsidP="00E94256">
            <w:pPr>
              <w:pStyle w:val="11"/>
              <w:ind w:left="0"/>
              <w:rPr>
                <w:rFonts w:eastAsia="Times New Roman"/>
                <w:b w:val="0"/>
                <w:color w:val="000000"/>
                <w:sz w:val="24"/>
                <w:szCs w:val="24"/>
                <w:lang w:val="kk-KZ"/>
              </w:rPr>
            </w:pPr>
            <w:r>
              <w:rPr>
                <w:rFonts w:eastAsia="Times New Roman"/>
                <w:b w:val="0"/>
                <w:color w:val="000000"/>
                <w:sz w:val="24"/>
                <w:szCs w:val="24"/>
                <w:lang w:val="kk-KZ"/>
              </w:rPr>
              <w:t>Даутбаев Б.Р.</w:t>
            </w:r>
          </w:p>
        </w:tc>
      </w:tr>
      <w:tr w:rsidR="00FA62FF" w:rsidRPr="00540CD8" w14:paraId="67E51912" w14:textId="77777777" w:rsidTr="000405A4">
        <w:trPr>
          <w:jc w:val="center"/>
        </w:trPr>
        <w:tc>
          <w:tcPr>
            <w:tcW w:w="5211" w:type="dxa"/>
          </w:tcPr>
          <w:p w14:paraId="59D057DA" w14:textId="77777777" w:rsidR="00FA62FF" w:rsidRDefault="00FA62FF" w:rsidP="00E94256">
            <w:pPr>
              <w:rPr>
                <w:rStyle w:val="s1"/>
                <w:rFonts w:ascii="Times New Roman" w:hAnsi="Times New Roman" w:cs="Times New Roman"/>
                <w:sz w:val="24"/>
                <w:szCs w:val="24"/>
                <w:lang w:val="kk-KZ"/>
              </w:rPr>
            </w:pPr>
          </w:p>
          <w:p w14:paraId="28C72774" w14:textId="42FC96EE" w:rsidR="00FA62FF" w:rsidRPr="00540CD8" w:rsidRDefault="000405A4" w:rsidP="002478D4">
            <w:pPr>
              <w:tabs>
                <w:tab w:val="left" w:pos="2025"/>
              </w:tabs>
              <w:rPr>
                <w:rFonts w:ascii="Times New Roman" w:hAnsi="Times New Roman" w:cs="Times New Roman"/>
                <w:color w:val="222222"/>
                <w:sz w:val="24"/>
                <w:szCs w:val="24"/>
                <w:lang w:val="kk-KZ"/>
              </w:rPr>
            </w:pPr>
            <w:r w:rsidRPr="000405A4">
              <w:rPr>
                <w:rStyle w:val="s1"/>
                <w:rFonts w:ascii="Times New Roman" w:hAnsi="Times New Roman" w:cs="Times New Roman"/>
                <w:sz w:val="24"/>
                <w:szCs w:val="24"/>
                <w:lang w:val="kk-KZ"/>
              </w:rPr>
              <w:t xml:space="preserve">Зав. </w:t>
            </w:r>
            <w:r w:rsidR="002478D4">
              <w:rPr>
                <w:rStyle w:val="s1"/>
                <w:rFonts w:ascii="Times New Roman" w:hAnsi="Times New Roman" w:cs="Times New Roman"/>
                <w:sz w:val="24"/>
                <w:szCs w:val="24"/>
                <w:lang w:val="kk-KZ"/>
              </w:rPr>
              <w:t>эндоваск. отд.</w:t>
            </w:r>
          </w:p>
        </w:tc>
        <w:tc>
          <w:tcPr>
            <w:tcW w:w="3402" w:type="dxa"/>
          </w:tcPr>
          <w:p w14:paraId="7B415E23" w14:textId="77777777" w:rsidR="00FA62FF" w:rsidRPr="00FA62FF" w:rsidRDefault="00FA62FF" w:rsidP="00E94256">
            <w:pPr>
              <w:rPr>
                <w:rFonts w:ascii="Times New Roman" w:hAnsi="Times New Roman" w:cs="Times New Roman"/>
                <w:sz w:val="24"/>
                <w:szCs w:val="24"/>
              </w:rPr>
            </w:pPr>
          </w:p>
          <w:p w14:paraId="15C54C1E" w14:textId="77777777" w:rsidR="00FA62FF" w:rsidRPr="00540CD8" w:rsidRDefault="00FA62FF" w:rsidP="00E94256">
            <w:pPr>
              <w:rPr>
                <w:rFonts w:ascii="Times New Roman" w:hAnsi="Times New Roman" w:cs="Times New Roman"/>
                <w:color w:val="222222"/>
                <w:sz w:val="24"/>
                <w:szCs w:val="24"/>
              </w:rPr>
            </w:pPr>
            <w:r w:rsidRPr="002478D4">
              <w:rPr>
                <w:rFonts w:ascii="Times New Roman" w:hAnsi="Times New Roman" w:cs="Times New Roman"/>
                <w:sz w:val="24"/>
                <w:szCs w:val="24"/>
              </w:rPr>
              <w:t>__________________________</w:t>
            </w:r>
          </w:p>
        </w:tc>
        <w:tc>
          <w:tcPr>
            <w:tcW w:w="4995" w:type="dxa"/>
          </w:tcPr>
          <w:p w14:paraId="4D05E7D9" w14:textId="77777777" w:rsidR="00FA62FF" w:rsidRDefault="00FA62FF" w:rsidP="00E94256">
            <w:pPr>
              <w:pStyle w:val="HTML"/>
              <w:rPr>
                <w:rStyle w:val="s1"/>
                <w:rFonts w:ascii="Times New Roman" w:hAnsi="Times New Roman" w:cs="Times New Roman"/>
                <w:sz w:val="24"/>
                <w:szCs w:val="24"/>
                <w:lang w:val="kk-KZ"/>
              </w:rPr>
            </w:pPr>
          </w:p>
          <w:p w14:paraId="769C5E93" w14:textId="799778B6" w:rsidR="00FA62FF" w:rsidRPr="00540CD8" w:rsidRDefault="002478D4" w:rsidP="00E94256">
            <w:pPr>
              <w:pStyle w:val="HTML"/>
              <w:rPr>
                <w:rFonts w:ascii="Times New Roman" w:hAnsi="Times New Roman" w:cs="Times New Roman"/>
                <w:color w:val="222222"/>
                <w:sz w:val="24"/>
                <w:szCs w:val="24"/>
              </w:rPr>
            </w:pPr>
            <w:r>
              <w:rPr>
                <w:rStyle w:val="s1"/>
                <w:rFonts w:ascii="Times New Roman" w:hAnsi="Times New Roman" w:cs="Times New Roman"/>
                <w:sz w:val="24"/>
                <w:szCs w:val="24"/>
                <w:lang w:val="kk-KZ"/>
              </w:rPr>
              <w:t>Исмаилов Н.Т.</w:t>
            </w:r>
          </w:p>
        </w:tc>
      </w:tr>
      <w:tr w:rsidR="00FA62FF" w:rsidRPr="00540CD8" w14:paraId="5D9D6B58" w14:textId="77777777" w:rsidTr="000405A4">
        <w:trPr>
          <w:jc w:val="center"/>
        </w:trPr>
        <w:tc>
          <w:tcPr>
            <w:tcW w:w="5211" w:type="dxa"/>
          </w:tcPr>
          <w:p w14:paraId="5AFFC87D" w14:textId="77777777" w:rsidR="00FA62FF" w:rsidRDefault="00FA62FF" w:rsidP="00E94256">
            <w:pPr>
              <w:rPr>
                <w:rFonts w:ascii="Times New Roman" w:hAnsi="Times New Roman" w:cs="Times New Roman"/>
                <w:sz w:val="24"/>
                <w:szCs w:val="24"/>
              </w:rPr>
            </w:pPr>
          </w:p>
          <w:p w14:paraId="21BB5467" w14:textId="3F213C0E" w:rsidR="00FA62FF" w:rsidRPr="003E708C" w:rsidRDefault="002478D4" w:rsidP="002478D4">
            <w:pPr>
              <w:rPr>
                <w:rFonts w:ascii="Times New Roman" w:hAnsi="Times New Roman" w:cs="Times New Roman"/>
                <w:bCs/>
                <w:color w:val="000000"/>
                <w:sz w:val="24"/>
                <w:szCs w:val="24"/>
                <w:lang w:val="kk-KZ"/>
              </w:rPr>
            </w:pPr>
            <w:r>
              <w:rPr>
                <w:rFonts w:ascii="Times New Roman" w:hAnsi="Times New Roman" w:cs="Times New Roman"/>
                <w:sz w:val="24"/>
                <w:szCs w:val="24"/>
                <w:lang w:val="kk-KZ"/>
              </w:rPr>
              <w:t>Врач - нейрохирург</w:t>
            </w:r>
          </w:p>
        </w:tc>
        <w:tc>
          <w:tcPr>
            <w:tcW w:w="3402" w:type="dxa"/>
          </w:tcPr>
          <w:p w14:paraId="2AA1C9F6" w14:textId="77777777" w:rsidR="00FA62FF" w:rsidRPr="00F4329E" w:rsidRDefault="00FA62FF" w:rsidP="00E94256">
            <w:pPr>
              <w:rPr>
                <w:rFonts w:ascii="Times New Roman" w:hAnsi="Times New Roman" w:cs="Times New Roman"/>
                <w:sz w:val="24"/>
                <w:szCs w:val="24"/>
              </w:rPr>
            </w:pPr>
          </w:p>
          <w:p w14:paraId="1BCDB457" w14:textId="77777777" w:rsidR="00FA62FF" w:rsidRPr="00540CD8" w:rsidRDefault="00FA62FF" w:rsidP="00E94256">
            <w:pPr>
              <w:rPr>
                <w:rFonts w:ascii="Times New Roman" w:hAnsi="Times New Roman" w:cs="Times New Roman"/>
                <w:bCs/>
                <w:color w:val="000000"/>
                <w:sz w:val="24"/>
                <w:szCs w:val="24"/>
                <w:lang w:val="kk-KZ"/>
              </w:rPr>
            </w:pPr>
            <w:r w:rsidRPr="003E708C">
              <w:rPr>
                <w:rFonts w:ascii="Times New Roman" w:hAnsi="Times New Roman" w:cs="Times New Roman"/>
                <w:sz w:val="24"/>
                <w:szCs w:val="24"/>
              </w:rPr>
              <w:t>__________________________</w:t>
            </w:r>
          </w:p>
        </w:tc>
        <w:tc>
          <w:tcPr>
            <w:tcW w:w="4995" w:type="dxa"/>
          </w:tcPr>
          <w:p w14:paraId="3D8C3C81" w14:textId="77777777" w:rsidR="00FA62FF" w:rsidRDefault="00FA62FF" w:rsidP="00E94256">
            <w:pPr>
              <w:rPr>
                <w:rFonts w:ascii="Times New Roman" w:hAnsi="Times New Roman" w:cs="Times New Roman"/>
                <w:sz w:val="24"/>
                <w:szCs w:val="24"/>
                <w:lang w:val="kk-KZ"/>
              </w:rPr>
            </w:pPr>
          </w:p>
          <w:p w14:paraId="47FA04F8" w14:textId="0276F1CF" w:rsidR="00FA62FF" w:rsidRPr="00540CD8" w:rsidRDefault="002478D4" w:rsidP="00E94256">
            <w:pPr>
              <w:rPr>
                <w:rFonts w:ascii="Times New Roman" w:hAnsi="Times New Roman" w:cs="Times New Roman"/>
                <w:bCs/>
                <w:color w:val="000000"/>
                <w:sz w:val="24"/>
                <w:szCs w:val="24"/>
                <w:lang w:val="kk-KZ"/>
              </w:rPr>
            </w:pPr>
            <w:r>
              <w:rPr>
                <w:rFonts w:ascii="Times New Roman" w:hAnsi="Times New Roman" w:cs="Times New Roman"/>
                <w:sz w:val="24"/>
                <w:szCs w:val="24"/>
                <w:lang w:val="kk-KZ"/>
              </w:rPr>
              <w:t>Набдинов К.А.</w:t>
            </w:r>
          </w:p>
        </w:tc>
      </w:tr>
      <w:tr w:rsidR="00FA62FF" w:rsidRPr="00540CD8" w14:paraId="22B8012C" w14:textId="77777777" w:rsidTr="000405A4">
        <w:trPr>
          <w:jc w:val="center"/>
        </w:trPr>
        <w:tc>
          <w:tcPr>
            <w:tcW w:w="5211" w:type="dxa"/>
          </w:tcPr>
          <w:p w14:paraId="7B2BF338" w14:textId="77777777" w:rsidR="00FA62FF" w:rsidRDefault="00FA62FF" w:rsidP="00E94256">
            <w:pPr>
              <w:rPr>
                <w:rFonts w:ascii="Times New Roman" w:hAnsi="Times New Roman" w:cs="Times New Roman"/>
                <w:color w:val="000000"/>
                <w:sz w:val="24"/>
                <w:szCs w:val="24"/>
              </w:rPr>
            </w:pPr>
          </w:p>
          <w:p w14:paraId="601EACE5" w14:textId="77777777" w:rsidR="00FA62FF" w:rsidRPr="00540CD8" w:rsidRDefault="00FA62FF" w:rsidP="00E94256">
            <w:pPr>
              <w:rPr>
                <w:rFonts w:ascii="Times New Roman" w:hAnsi="Times New Roman" w:cs="Times New Roman"/>
                <w:sz w:val="24"/>
                <w:szCs w:val="24"/>
                <w:lang w:val="kk-KZ"/>
              </w:rPr>
            </w:pPr>
            <w:r w:rsidRPr="00540CD8">
              <w:rPr>
                <w:rFonts w:ascii="Times New Roman" w:hAnsi="Times New Roman" w:cs="Times New Roman"/>
                <w:color w:val="000000"/>
                <w:sz w:val="24"/>
                <w:szCs w:val="24"/>
              </w:rPr>
              <w:t>Секретарь</w:t>
            </w:r>
          </w:p>
        </w:tc>
        <w:tc>
          <w:tcPr>
            <w:tcW w:w="3402" w:type="dxa"/>
          </w:tcPr>
          <w:p w14:paraId="13DBA948" w14:textId="77777777" w:rsidR="00FA62FF" w:rsidRPr="003E708C" w:rsidRDefault="00FA62FF" w:rsidP="00E94256">
            <w:pPr>
              <w:rPr>
                <w:rFonts w:ascii="Times New Roman" w:hAnsi="Times New Roman" w:cs="Times New Roman"/>
                <w:sz w:val="24"/>
                <w:szCs w:val="24"/>
              </w:rPr>
            </w:pPr>
          </w:p>
          <w:p w14:paraId="6CF9EBB2" w14:textId="5219A5BF" w:rsidR="00FA62FF" w:rsidRPr="00540CD8" w:rsidRDefault="00FA62FF" w:rsidP="00E94256">
            <w:pPr>
              <w:rPr>
                <w:rFonts w:ascii="Times New Roman" w:hAnsi="Times New Roman" w:cs="Times New Roman"/>
                <w:bCs/>
                <w:color w:val="000000"/>
                <w:sz w:val="24"/>
                <w:szCs w:val="24"/>
                <w:lang w:val="kk-KZ"/>
              </w:rPr>
            </w:pPr>
            <w:r w:rsidRPr="003E708C">
              <w:rPr>
                <w:rFonts w:ascii="Times New Roman" w:hAnsi="Times New Roman" w:cs="Times New Roman"/>
                <w:sz w:val="24"/>
                <w:szCs w:val="24"/>
              </w:rPr>
              <w:t>_______</w:t>
            </w:r>
            <w:r w:rsidR="00E15D9A" w:rsidRPr="003E708C">
              <w:rPr>
                <w:rFonts w:ascii="Times New Roman" w:hAnsi="Times New Roman" w:cs="Times New Roman"/>
                <w:sz w:val="24"/>
                <w:szCs w:val="24"/>
              </w:rPr>
              <w:t>___________________</w:t>
            </w:r>
          </w:p>
        </w:tc>
        <w:tc>
          <w:tcPr>
            <w:tcW w:w="4995" w:type="dxa"/>
          </w:tcPr>
          <w:p w14:paraId="4AD402E0" w14:textId="77777777" w:rsidR="00FA62FF" w:rsidRDefault="00FA62FF" w:rsidP="00E94256">
            <w:pPr>
              <w:rPr>
                <w:rFonts w:ascii="Times New Roman" w:hAnsi="Times New Roman" w:cs="Times New Roman"/>
                <w:color w:val="000000"/>
                <w:sz w:val="24"/>
                <w:szCs w:val="24"/>
                <w:lang w:val="kk-KZ"/>
              </w:rPr>
            </w:pPr>
          </w:p>
          <w:p w14:paraId="427F24EA" w14:textId="688AD9C4" w:rsidR="00FA62FF" w:rsidRPr="00540CD8" w:rsidRDefault="002478D4" w:rsidP="00E94256">
            <w:pPr>
              <w:rPr>
                <w:rFonts w:ascii="Times New Roman" w:hAnsi="Times New Roman" w:cs="Times New Roman"/>
                <w:sz w:val="24"/>
                <w:szCs w:val="24"/>
                <w:lang w:val="kk-KZ"/>
              </w:rPr>
            </w:pPr>
            <w:r>
              <w:rPr>
                <w:rFonts w:ascii="Times New Roman" w:hAnsi="Times New Roman" w:cs="Times New Roman"/>
                <w:color w:val="000000"/>
                <w:sz w:val="24"/>
                <w:szCs w:val="24"/>
                <w:lang w:val="kk-KZ"/>
              </w:rPr>
              <w:t>Ембергенова А.</w:t>
            </w:r>
          </w:p>
        </w:tc>
      </w:tr>
    </w:tbl>
    <w:p w14:paraId="0811B880" w14:textId="77777777" w:rsidR="000C6E81" w:rsidRPr="00AB3C83" w:rsidRDefault="000C6E81" w:rsidP="000C6E81">
      <w:pPr>
        <w:pStyle w:val="HTML"/>
        <w:tabs>
          <w:tab w:val="left" w:pos="1701"/>
        </w:tabs>
        <w:jc w:val="both"/>
        <w:rPr>
          <w:rFonts w:ascii="Times New Roman" w:hAnsi="Times New Roman" w:cs="Times New Roman"/>
          <w:sz w:val="10"/>
          <w:szCs w:val="28"/>
          <w:lang w:val="kk-KZ"/>
        </w:rPr>
      </w:pPr>
    </w:p>
    <w:p w14:paraId="2ADFACDD" w14:textId="77777777" w:rsidR="000C6E81" w:rsidRPr="00AB3C83" w:rsidRDefault="000C6E81" w:rsidP="000C6E81">
      <w:pPr>
        <w:pStyle w:val="a7"/>
        <w:spacing w:after="0" w:line="240" w:lineRule="auto"/>
        <w:ind w:left="786"/>
        <w:rPr>
          <w:rFonts w:ascii="Times New Roman" w:hAnsi="Times New Roman" w:cs="Times New Roman"/>
          <w:color w:val="000000"/>
          <w:szCs w:val="28"/>
        </w:rPr>
      </w:pPr>
    </w:p>
    <w:p w14:paraId="61F7741F" w14:textId="77777777" w:rsidR="000C6E81" w:rsidRPr="00AB3C83" w:rsidRDefault="000C6E81" w:rsidP="000C6E81">
      <w:pPr>
        <w:spacing w:after="0" w:line="240" w:lineRule="auto"/>
        <w:rPr>
          <w:rFonts w:ascii="Times New Roman" w:eastAsia="Times New Roman" w:hAnsi="Times New Roman" w:cs="Times New Roman"/>
          <w:color w:val="000000"/>
          <w:sz w:val="16"/>
          <w:szCs w:val="20"/>
          <w:lang w:eastAsia="ru-RU"/>
        </w:rPr>
      </w:pPr>
    </w:p>
    <w:p w14:paraId="6D2EC14B" w14:textId="77777777" w:rsidR="000C6E81" w:rsidRDefault="000C6E81" w:rsidP="00C014C6">
      <w:pPr>
        <w:spacing w:after="0" w:line="240" w:lineRule="auto"/>
        <w:rPr>
          <w:rFonts w:ascii="Times New Roman" w:eastAsia="Times New Roman" w:hAnsi="Times New Roman" w:cs="Times New Roman"/>
          <w:b/>
          <w:bCs/>
          <w:color w:val="000000"/>
          <w:sz w:val="20"/>
          <w:szCs w:val="20"/>
          <w:lang w:eastAsia="ru-RU"/>
        </w:rPr>
      </w:pPr>
    </w:p>
    <w:p w14:paraId="35BA5A00" w14:textId="77777777" w:rsidR="00C014C6" w:rsidRPr="00540CD8" w:rsidRDefault="001108D4" w:rsidP="00540CD8">
      <w:pPr>
        <w:pStyle w:val="a7"/>
        <w:spacing w:after="0" w:line="240" w:lineRule="auto"/>
        <w:ind w:left="786"/>
        <w:rPr>
          <w:rFonts w:ascii="Times New Roman" w:hAnsi="Times New Roman" w:cs="Times New Roman"/>
          <w:sz w:val="28"/>
          <w:szCs w:val="28"/>
          <w:lang w:val="kk-KZ"/>
        </w:rPr>
      </w:pPr>
      <w:r w:rsidRPr="00747325">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ab/>
        <w:t xml:space="preserve">                      </w:t>
      </w:r>
      <w:r w:rsidRPr="00380B7E">
        <w:rPr>
          <w:rFonts w:ascii="Times New Roman" w:hAnsi="Times New Roman" w:cs="Times New Roman"/>
          <w:color w:val="000000"/>
          <w:sz w:val="28"/>
          <w:szCs w:val="28"/>
        </w:rPr>
        <w:t xml:space="preserve">   </w:t>
      </w:r>
      <w:r w:rsidRPr="00747325">
        <w:rPr>
          <w:rFonts w:ascii="Times New Roman" w:hAnsi="Times New Roman" w:cs="Times New Roman"/>
          <w:color w:val="000000"/>
          <w:sz w:val="28"/>
          <w:szCs w:val="28"/>
        </w:rPr>
        <w:t xml:space="preserve">  </w:t>
      </w:r>
      <w:r>
        <w:rPr>
          <w:rFonts w:ascii="Times New Roman" w:hAnsi="Times New Roman" w:cs="Times New Roman"/>
          <w:color w:val="222222"/>
          <w:sz w:val="28"/>
          <w:szCs w:val="28"/>
        </w:rPr>
        <w:t xml:space="preserve"> </w:t>
      </w:r>
      <w:r>
        <w:rPr>
          <w:rFonts w:ascii="Times New Roman" w:hAnsi="Times New Roman" w:cs="Times New Roman"/>
          <w:color w:val="222222"/>
          <w:sz w:val="28"/>
          <w:szCs w:val="28"/>
          <w:lang w:val="kk-KZ"/>
        </w:rPr>
        <w:t xml:space="preserve">     </w:t>
      </w:r>
      <w:r w:rsidRPr="00747325">
        <w:rPr>
          <w:rFonts w:ascii="Times New Roman" w:hAnsi="Times New Roman" w:cs="Times New Roman"/>
          <w:color w:val="222222"/>
          <w:sz w:val="28"/>
          <w:szCs w:val="28"/>
        </w:rPr>
        <w:t xml:space="preserve"> </w:t>
      </w:r>
    </w:p>
    <w:sectPr w:rsidR="00C014C6" w:rsidRPr="00540CD8" w:rsidSect="00445B53">
      <w:pgSz w:w="16838" w:h="11906" w:orient="landscape"/>
      <w:pgMar w:top="720" w:right="720" w:bottom="426"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Malgun Gothic"/>
    <w:panose1 w:val="00000000000000000000"/>
    <w:charset w:val="81"/>
    <w:family w:val="auto"/>
    <w:notTrueType/>
    <w:pitch w:val="default"/>
    <w:sig w:usb0="00000201" w:usb1="09070000" w:usb2="00000010" w:usb3="00000000" w:csb0="000A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5A91"/>
    <w:multiLevelType w:val="hybridMultilevel"/>
    <w:tmpl w:val="711A8866"/>
    <w:lvl w:ilvl="0" w:tplc="3ADEE286">
      <w:start w:val="1"/>
      <w:numFmt w:val="decimal"/>
      <w:lvlText w:val="%1."/>
      <w:lvlJc w:val="left"/>
      <w:pPr>
        <w:ind w:left="438" w:hanging="360"/>
      </w:pPr>
      <w:rPr>
        <w:rFonts w:hint="default"/>
        <w:b w:val="0"/>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1" w15:restartNumberingAfterBreak="0">
    <w:nsid w:val="1E4568DE"/>
    <w:multiLevelType w:val="hybridMultilevel"/>
    <w:tmpl w:val="79D2DA1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F6060CF"/>
    <w:multiLevelType w:val="hybridMultilevel"/>
    <w:tmpl w:val="EC4E3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541D7A"/>
    <w:multiLevelType w:val="hybridMultilevel"/>
    <w:tmpl w:val="DCBA8ECC"/>
    <w:lvl w:ilvl="0" w:tplc="CBA078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332B341C"/>
    <w:multiLevelType w:val="hybridMultilevel"/>
    <w:tmpl w:val="51FEDB30"/>
    <w:lvl w:ilvl="0" w:tplc="6D8AB7D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045F2B"/>
    <w:multiLevelType w:val="hybridMultilevel"/>
    <w:tmpl w:val="80EC57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841DCE"/>
    <w:multiLevelType w:val="hybridMultilevel"/>
    <w:tmpl w:val="8A58F6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374BBE"/>
    <w:multiLevelType w:val="hybridMultilevel"/>
    <w:tmpl w:val="EF5AD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557B16"/>
    <w:multiLevelType w:val="hybridMultilevel"/>
    <w:tmpl w:val="98C8A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64C5EB3"/>
    <w:multiLevelType w:val="multilevel"/>
    <w:tmpl w:val="663A19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DB0662"/>
    <w:multiLevelType w:val="hybridMultilevel"/>
    <w:tmpl w:val="FCF86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854226"/>
    <w:multiLevelType w:val="hybridMultilevel"/>
    <w:tmpl w:val="D28A8C32"/>
    <w:lvl w:ilvl="0" w:tplc="0419000F">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B6E791E"/>
    <w:multiLevelType w:val="hybridMultilevel"/>
    <w:tmpl w:val="B6103CBE"/>
    <w:lvl w:ilvl="0" w:tplc="9E1C07D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0"/>
  </w:num>
  <w:num w:numId="3">
    <w:abstractNumId w:val="11"/>
  </w:num>
  <w:num w:numId="4">
    <w:abstractNumId w:val="10"/>
  </w:num>
  <w:num w:numId="5">
    <w:abstractNumId w:val="8"/>
  </w:num>
  <w:num w:numId="6">
    <w:abstractNumId w:val="12"/>
  </w:num>
  <w:num w:numId="7">
    <w:abstractNumId w:val="1"/>
  </w:num>
  <w:num w:numId="8">
    <w:abstractNumId w:val="9"/>
  </w:num>
  <w:num w:numId="9">
    <w:abstractNumId w:val="5"/>
  </w:num>
  <w:num w:numId="10">
    <w:abstractNumId w:val="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754"/>
    <w:rsid w:val="00010CC9"/>
    <w:rsid w:val="000156BA"/>
    <w:rsid w:val="0001634D"/>
    <w:rsid w:val="000173EC"/>
    <w:rsid w:val="000179FA"/>
    <w:rsid w:val="00017AF3"/>
    <w:rsid w:val="0002205B"/>
    <w:rsid w:val="00024D24"/>
    <w:rsid w:val="0002784C"/>
    <w:rsid w:val="0003362E"/>
    <w:rsid w:val="000363AA"/>
    <w:rsid w:val="000405A4"/>
    <w:rsid w:val="00040EDC"/>
    <w:rsid w:val="00042766"/>
    <w:rsid w:val="00047472"/>
    <w:rsid w:val="00050A1C"/>
    <w:rsid w:val="00054E29"/>
    <w:rsid w:val="00063A0E"/>
    <w:rsid w:val="00087D56"/>
    <w:rsid w:val="00092B17"/>
    <w:rsid w:val="0009595D"/>
    <w:rsid w:val="00095995"/>
    <w:rsid w:val="000960A3"/>
    <w:rsid w:val="000A2296"/>
    <w:rsid w:val="000A518A"/>
    <w:rsid w:val="000A75DE"/>
    <w:rsid w:val="000A7F17"/>
    <w:rsid w:val="000B0979"/>
    <w:rsid w:val="000B3573"/>
    <w:rsid w:val="000B4983"/>
    <w:rsid w:val="000C6E7E"/>
    <w:rsid w:val="000C6E81"/>
    <w:rsid w:val="000D3442"/>
    <w:rsid w:val="000D58A1"/>
    <w:rsid w:val="000E1009"/>
    <w:rsid w:val="000F4169"/>
    <w:rsid w:val="000F5ABE"/>
    <w:rsid w:val="000F6D9B"/>
    <w:rsid w:val="00101DAE"/>
    <w:rsid w:val="00104DB2"/>
    <w:rsid w:val="001108D4"/>
    <w:rsid w:val="00111F8D"/>
    <w:rsid w:val="00116090"/>
    <w:rsid w:val="001301B9"/>
    <w:rsid w:val="00133AC2"/>
    <w:rsid w:val="0014104F"/>
    <w:rsid w:val="0014488B"/>
    <w:rsid w:val="00146DA7"/>
    <w:rsid w:val="0015420D"/>
    <w:rsid w:val="0015688B"/>
    <w:rsid w:val="00164C01"/>
    <w:rsid w:val="00165CFC"/>
    <w:rsid w:val="001810BB"/>
    <w:rsid w:val="0018180D"/>
    <w:rsid w:val="00183957"/>
    <w:rsid w:val="0018442D"/>
    <w:rsid w:val="00186C6E"/>
    <w:rsid w:val="00187542"/>
    <w:rsid w:val="00187D19"/>
    <w:rsid w:val="00192734"/>
    <w:rsid w:val="00193286"/>
    <w:rsid w:val="0019463F"/>
    <w:rsid w:val="00195762"/>
    <w:rsid w:val="001958C7"/>
    <w:rsid w:val="001975D7"/>
    <w:rsid w:val="001A66AD"/>
    <w:rsid w:val="001B7DD3"/>
    <w:rsid w:val="001B7E65"/>
    <w:rsid w:val="001D590B"/>
    <w:rsid w:val="001D641F"/>
    <w:rsid w:val="001D6E34"/>
    <w:rsid w:val="001E3A9F"/>
    <w:rsid w:val="001E4A5B"/>
    <w:rsid w:val="001F0DA5"/>
    <w:rsid w:val="001F504C"/>
    <w:rsid w:val="001F6F90"/>
    <w:rsid w:val="001F7CF2"/>
    <w:rsid w:val="00222937"/>
    <w:rsid w:val="00222DB5"/>
    <w:rsid w:val="0022661C"/>
    <w:rsid w:val="0023051B"/>
    <w:rsid w:val="002404A6"/>
    <w:rsid w:val="0024132E"/>
    <w:rsid w:val="00242D70"/>
    <w:rsid w:val="00243664"/>
    <w:rsid w:val="002478D4"/>
    <w:rsid w:val="00251116"/>
    <w:rsid w:val="0025618A"/>
    <w:rsid w:val="0027244D"/>
    <w:rsid w:val="002750A6"/>
    <w:rsid w:val="00275B03"/>
    <w:rsid w:val="00281D3E"/>
    <w:rsid w:val="0029024B"/>
    <w:rsid w:val="00290480"/>
    <w:rsid w:val="0029378C"/>
    <w:rsid w:val="00295B38"/>
    <w:rsid w:val="00296538"/>
    <w:rsid w:val="002A2B12"/>
    <w:rsid w:val="002A2E1D"/>
    <w:rsid w:val="002C69F9"/>
    <w:rsid w:val="002C77BD"/>
    <w:rsid w:val="002D2570"/>
    <w:rsid w:val="002D625C"/>
    <w:rsid w:val="002E65A8"/>
    <w:rsid w:val="00301FF4"/>
    <w:rsid w:val="00304ABC"/>
    <w:rsid w:val="0031010F"/>
    <w:rsid w:val="00312401"/>
    <w:rsid w:val="00332961"/>
    <w:rsid w:val="003506CB"/>
    <w:rsid w:val="00350A41"/>
    <w:rsid w:val="00353C33"/>
    <w:rsid w:val="00354393"/>
    <w:rsid w:val="003633E6"/>
    <w:rsid w:val="00363EA5"/>
    <w:rsid w:val="00365D64"/>
    <w:rsid w:val="00367C7D"/>
    <w:rsid w:val="00370840"/>
    <w:rsid w:val="003741EF"/>
    <w:rsid w:val="00375D1B"/>
    <w:rsid w:val="00380B7E"/>
    <w:rsid w:val="00393368"/>
    <w:rsid w:val="00397AC7"/>
    <w:rsid w:val="003A7DFD"/>
    <w:rsid w:val="003B1586"/>
    <w:rsid w:val="003B514C"/>
    <w:rsid w:val="003B598D"/>
    <w:rsid w:val="003C089A"/>
    <w:rsid w:val="003C12B7"/>
    <w:rsid w:val="003C78F8"/>
    <w:rsid w:val="003E708C"/>
    <w:rsid w:val="003E74BD"/>
    <w:rsid w:val="004013F4"/>
    <w:rsid w:val="00401532"/>
    <w:rsid w:val="00405A67"/>
    <w:rsid w:val="00405D00"/>
    <w:rsid w:val="00406C74"/>
    <w:rsid w:val="0040773F"/>
    <w:rsid w:val="0041146D"/>
    <w:rsid w:val="00414E57"/>
    <w:rsid w:val="004254FF"/>
    <w:rsid w:val="00432D50"/>
    <w:rsid w:val="00435892"/>
    <w:rsid w:val="00440E2A"/>
    <w:rsid w:val="00445B53"/>
    <w:rsid w:val="004500A1"/>
    <w:rsid w:val="0045794D"/>
    <w:rsid w:val="00474135"/>
    <w:rsid w:val="00483A14"/>
    <w:rsid w:val="00486A22"/>
    <w:rsid w:val="00487223"/>
    <w:rsid w:val="0048732E"/>
    <w:rsid w:val="004953F8"/>
    <w:rsid w:val="004B09F3"/>
    <w:rsid w:val="004B4B1C"/>
    <w:rsid w:val="004B64D6"/>
    <w:rsid w:val="004C13B2"/>
    <w:rsid w:val="004C6A04"/>
    <w:rsid w:val="004C6BBA"/>
    <w:rsid w:val="004C7A92"/>
    <w:rsid w:val="004E0462"/>
    <w:rsid w:val="004F538D"/>
    <w:rsid w:val="00502D0E"/>
    <w:rsid w:val="00513A5E"/>
    <w:rsid w:val="005255CB"/>
    <w:rsid w:val="005264AF"/>
    <w:rsid w:val="0052665E"/>
    <w:rsid w:val="00540CD8"/>
    <w:rsid w:val="00554C60"/>
    <w:rsid w:val="00567340"/>
    <w:rsid w:val="00570534"/>
    <w:rsid w:val="00574D73"/>
    <w:rsid w:val="00575853"/>
    <w:rsid w:val="005803B1"/>
    <w:rsid w:val="00582FC2"/>
    <w:rsid w:val="005837C1"/>
    <w:rsid w:val="00593DF2"/>
    <w:rsid w:val="005A146E"/>
    <w:rsid w:val="005B4C17"/>
    <w:rsid w:val="005B56A5"/>
    <w:rsid w:val="005B66A8"/>
    <w:rsid w:val="005C6CB2"/>
    <w:rsid w:val="005D25D5"/>
    <w:rsid w:val="005D6FF2"/>
    <w:rsid w:val="005E4E13"/>
    <w:rsid w:val="005F0707"/>
    <w:rsid w:val="005F2B9E"/>
    <w:rsid w:val="0060380A"/>
    <w:rsid w:val="00613418"/>
    <w:rsid w:val="0061416E"/>
    <w:rsid w:val="006168D7"/>
    <w:rsid w:val="0063652F"/>
    <w:rsid w:val="006411FA"/>
    <w:rsid w:val="00641A31"/>
    <w:rsid w:val="00654DA6"/>
    <w:rsid w:val="0066766A"/>
    <w:rsid w:val="006737C0"/>
    <w:rsid w:val="0067391D"/>
    <w:rsid w:val="00680618"/>
    <w:rsid w:val="00692386"/>
    <w:rsid w:val="006A3110"/>
    <w:rsid w:val="006B0754"/>
    <w:rsid w:val="006B20F8"/>
    <w:rsid w:val="006B40E5"/>
    <w:rsid w:val="006B5EF8"/>
    <w:rsid w:val="006B7371"/>
    <w:rsid w:val="006C6A10"/>
    <w:rsid w:val="006D10F7"/>
    <w:rsid w:val="006E5EA7"/>
    <w:rsid w:val="0070165D"/>
    <w:rsid w:val="00702AAB"/>
    <w:rsid w:val="007134B7"/>
    <w:rsid w:val="00713920"/>
    <w:rsid w:val="0071715B"/>
    <w:rsid w:val="00730B33"/>
    <w:rsid w:val="007369F1"/>
    <w:rsid w:val="007407CE"/>
    <w:rsid w:val="007427C8"/>
    <w:rsid w:val="00743EF4"/>
    <w:rsid w:val="007443DB"/>
    <w:rsid w:val="00753E53"/>
    <w:rsid w:val="00774D82"/>
    <w:rsid w:val="007769B5"/>
    <w:rsid w:val="007803C1"/>
    <w:rsid w:val="00782347"/>
    <w:rsid w:val="00782585"/>
    <w:rsid w:val="007842A4"/>
    <w:rsid w:val="007846C6"/>
    <w:rsid w:val="007966C5"/>
    <w:rsid w:val="007970DA"/>
    <w:rsid w:val="007A5324"/>
    <w:rsid w:val="007B118A"/>
    <w:rsid w:val="007B7F8C"/>
    <w:rsid w:val="007D1EDC"/>
    <w:rsid w:val="007F0B45"/>
    <w:rsid w:val="007F396E"/>
    <w:rsid w:val="00803B46"/>
    <w:rsid w:val="00814FDF"/>
    <w:rsid w:val="00823BF9"/>
    <w:rsid w:val="008245C5"/>
    <w:rsid w:val="00825EA1"/>
    <w:rsid w:val="00832E4C"/>
    <w:rsid w:val="00840691"/>
    <w:rsid w:val="008415A8"/>
    <w:rsid w:val="00844D37"/>
    <w:rsid w:val="00850085"/>
    <w:rsid w:val="0085300F"/>
    <w:rsid w:val="008552B7"/>
    <w:rsid w:val="00860196"/>
    <w:rsid w:val="00861E33"/>
    <w:rsid w:val="00866677"/>
    <w:rsid w:val="00876B8E"/>
    <w:rsid w:val="00890DF5"/>
    <w:rsid w:val="008963FD"/>
    <w:rsid w:val="008A4D8B"/>
    <w:rsid w:val="008A5E27"/>
    <w:rsid w:val="008B7B09"/>
    <w:rsid w:val="008C24DD"/>
    <w:rsid w:val="008C5BC9"/>
    <w:rsid w:val="008E1B9A"/>
    <w:rsid w:val="008E46F5"/>
    <w:rsid w:val="008E48BD"/>
    <w:rsid w:val="008F626C"/>
    <w:rsid w:val="008F68E9"/>
    <w:rsid w:val="00901D7F"/>
    <w:rsid w:val="00903C27"/>
    <w:rsid w:val="00903FFF"/>
    <w:rsid w:val="009065DF"/>
    <w:rsid w:val="00906E89"/>
    <w:rsid w:val="0091582A"/>
    <w:rsid w:val="00916B32"/>
    <w:rsid w:val="0092196F"/>
    <w:rsid w:val="00923EF8"/>
    <w:rsid w:val="00931103"/>
    <w:rsid w:val="0094166C"/>
    <w:rsid w:val="009505DA"/>
    <w:rsid w:val="009542E2"/>
    <w:rsid w:val="009547CC"/>
    <w:rsid w:val="0095540F"/>
    <w:rsid w:val="009559C5"/>
    <w:rsid w:val="00955E9B"/>
    <w:rsid w:val="00956A51"/>
    <w:rsid w:val="00962103"/>
    <w:rsid w:val="009625B4"/>
    <w:rsid w:val="00965CC9"/>
    <w:rsid w:val="00971ADA"/>
    <w:rsid w:val="00990759"/>
    <w:rsid w:val="00995D3B"/>
    <w:rsid w:val="009A60C8"/>
    <w:rsid w:val="009B73D4"/>
    <w:rsid w:val="009C3E35"/>
    <w:rsid w:val="009C706D"/>
    <w:rsid w:val="009D3157"/>
    <w:rsid w:val="009D601D"/>
    <w:rsid w:val="009E1613"/>
    <w:rsid w:val="009E17CB"/>
    <w:rsid w:val="009E1D8E"/>
    <w:rsid w:val="009E2EA2"/>
    <w:rsid w:val="009E3DE7"/>
    <w:rsid w:val="009F2846"/>
    <w:rsid w:val="009F3E87"/>
    <w:rsid w:val="009F3FAE"/>
    <w:rsid w:val="009F40B0"/>
    <w:rsid w:val="00A011E5"/>
    <w:rsid w:val="00A03C17"/>
    <w:rsid w:val="00A0621F"/>
    <w:rsid w:val="00A11CEF"/>
    <w:rsid w:val="00A15D79"/>
    <w:rsid w:val="00A170FE"/>
    <w:rsid w:val="00A20683"/>
    <w:rsid w:val="00A34237"/>
    <w:rsid w:val="00A36EFC"/>
    <w:rsid w:val="00A440F5"/>
    <w:rsid w:val="00A45655"/>
    <w:rsid w:val="00A5287E"/>
    <w:rsid w:val="00A54A31"/>
    <w:rsid w:val="00A569F7"/>
    <w:rsid w:val="00A60AB7"/>
    <w:rsid w:val="00A614A9"/>
    <w:rsid w:val="00A671A4"/>
    <w:rsid w:val="00A7744E"/>
    <w:rsid w:val="00A775DF"/>
    <w:rsid w:val="00A9113C"/>
    <w:rsid w:val="00AA1340"/>
    <w:rsid w:val="00AA28FD"/>
    <w:rsid w:val="00AA482E"/>
    <w:rsid w:val="00AA5B55"/>
    <w:rsid w:val="00AB0D0A"/>
    <w:rsid w:val="00AB3C83"/>
    <w:rsid w:val="00AB50AA"/>
    <w:rsid w:val="00AC2E20"/>
    <w:rsid w:val="00AC4329"/>
    <w:rsid w:val="00AC5968"/>
    <w:rsid w:val="00AD04FD"/>
    <w:rsid w:val="00AD27CF"/>
    <w:rsid w:val="00AD5725"/>
    <w:rsid w:val="00AD719A"/>
    <w:rsid w:val="00AE10DC"/>
    <w:rsid w:val="00AF0A61"/>
    <w:rsid w:val="00AF4AC7"/>
    <w:rsid w:val="00AF6647"/>
    <w:rsid w:val="00B00E19"/>
    <w:rsid w:val="00B05213"/>
    <w:rsid w:val="00B16A94"/>
    <w:rsid w:val="00B1741F"/>
    <w:rsid w:val="00B257A9"/>
    <w:rsid w:val="00B331D2"/>
    <w:rsid w:val="00B34863"/>
    <w:rsid w:val="00B3557F"/>
    <w:rsid w:val="00B41C1D"/>
    <w:rsid w:val="00B42562"/>
    <w:rsid w:val="00B478EE"/>
    <w:rsid w:val="00B51327"/>
    <w:rsid w:val="00B56A7B"/>
    <w:rsid w:val="00B60E64"/>
    <w:rsid w:val="00B6245A"/>
    <w:rsid w:val="00B64634"/>
    <w:rsid w:val="00B6597A"/>
    <w:rsid w:val="00B747AB"/>
    <w:rsid w:val="00B75C05"/>
    <w:rsid w:val="00B90C7B"/>
    <w:rsid w:val="00B929BF"/>
    <w:rsid w:val="00B954C4"/>
    <w:rsid w:val="00B96833"/>
    <w:rsid w:val="00B96983"/>
    <w:rsid w:val="00BA199B"/>
    <w:rsid w:val="00BC46DE"/>
    <w:rsid w:val="00BD0810"/>
    <w:rsid w:val="00BD1016"/>
    <w:rsid w:val="00BD1F4B"/>
    <w:rsid w:val="00BD304B"/>
    <w:rsid w:val="00BD48C2"/>
    <w:rsid w:val="00BE7B38"/>
    <w:rsid w:val="00BF168A"/>
    <w:rsid w:val="00C014C6"/>
    <w:rsid w:val="00C02AEC"/>
    <w:rsid w:val="00C0316D"/>
    <w:rsid w:val="00C102CB"/>
    <w:rsid w:val="00C10F7B"/>
    <w:rsid w:val="00C13868"/>
    <w:rsid w:val="00C215BE"/>
    <w:rsid w:val="00C224EE"/>
    <w:rsid w:val="00C24CD3"/>
    <w:rsid w:val="00C26060"/>
    <w:rsid w:val="00C34525"/>
    <w:rsid w:val="00C40E0B"/>
    <w:rsid w:val="00C46743"/>
    <w:rsid w:val="00C46976"/>
    <w:rsid w:val="00C508E7"/>
    <w:rsid w:val="00C55A35"/>
    <w:rsid w:val="00C65604"/>
    <w:rsid w:val="00C72C96"/>
    <w:rsid w:val="00C77836"/>
    <w:rsid w:val="00C94492"/>
    <w:rsid w:val="00C97F13"/>
    <w:rsid w:val="00CA5D46"/>
    <w:rsid w:val="00CA68FA"/>
    <w:rsid w:val="00CB1ADA"/>
    <w:rsid w:val="00CD19DF"/>
    <w:rsid w:val="00CD5819"/>
    <w:rsid w:val="00CF6DEA"/>
    <w:rsid w:val="00D04D10"/>
    <w:rsid w:val="00D1034B"/>
    <w:rsid w:val="00D172E8"/>
    <w:rsid w:val="00D17844"/>
    <w:rsid w:val="00D31757"/>
    <w:rsid w:val="00D422B7"/>
    <w:rsid w:val="00D424D1"/>
    <w:rsid w:val="00D523AC"/>
    <w:rsid w:val="00D62634"/>
    <w:rsid w:val="00D9063D"/>
    <w:rsid w:val="00DA192A"/>
    <w:rsid w:val="00DA1998"/>
    <w:rsid w:val="00DA1F64"/>
    <w:rsid w:val="00DA58C3"/>
    <w:rsid w:val="00DA718D"/>
    <w:rsid w:val="00DB086A"/>
    <w:rsid w:val="00DB1A74"/>
    <w:rsid w:val="00DB2AD7"/>
    <w:rsid w:val="00DB5BF9"/>
    <w:rsid w:val="00DB64C4"/>
    <w:rsid w:val="00DD01C9"/>
    <w:rsid w:val="00DD0489"/>
    <w:rsid w:val="00DD1381"/>
    <w:rsid w:val="00DD159D"/>
    <w:rsid w:val="00DD3EA4"/>
    <w:rsid w:val="00DE5F2A"/>
    <w:rsid w:val="00DE74F2"/>
    <w:rsid w:val="00DF1642"/>
    <w:rsid w:val="00DF370E"/>
    <w:rsid w:val="00DF578A"/>
    <w:rsid w:val="00E0131F"/>
    <w:rsid w:val="00E04724"/>
    <w:rsid w:val="00E06D64"/>
    <w:rsid w:val="00E15D9A"/>
    <w:rsid w:val="00E161F1"/>
    <w:rsid w:val="00E270D4"/>
    <w:rsid w:val="00E2772B"/>
    <w:rsid w:val="00E3034E"/>
    <w:rsid w:val="00E3523B"/>
    <w:rsid w:val="00E52761"/>
    <w:rsid w:val="00E565CC"/>
    <w:rsid w:val="00E63055"/>
    <w:rsid w:val="00E72EF8"/>
    <w:rsid w:val="00E738CE"/>
    <w:rsid w:val="00E767AD"/>
    <w:rsid w:val="00E80214"/>
    <w:rsid w:val="00E840EF"/>
    <w:rsid w:val="00EA4AD8"/>
    <w:rsid w:val="00EA6A54"/>
    <w:rsid w:val="00EB07EA"/>
    <w:rsid w:val="00EB3145"/>
    <w:rsid w:val="00EC54DB"/>
    <w:rsid w:val="00ED2F97"/>
    <w:rsid w:val="00ED51E0"/>
    <w:rsid w:val="00ED7056"/>
    <w:rsid w:val="00EE0F1B"/>
    <w:rsid w:val="00EE5378"/>
    <w:rsid w:val="00EE7600"/>
    <w:rsid w:val="00EE77BC"/>
    <w:rsid w:val="00EF4D5B"/>
    <w:rsid w:val="00EF58FD"/>
    <w:rsid w:val="00EF620D"/>
    <w:rsid w:val="00F05EE0"/>
    <w:rsid w:val="00F10555"/>
    <w:rsid w:val="00F10BC5"/>
    <w:rsid w:val="00F24622"/>
    <w:rsid w:val="00F3563B"/>
    <w:rsid w:val="00F35BE9"/>
    <w:rsid w:val="00F4329E"/>
    <w:rsid w:val="00F52521"/>
    <w:rsid w:val="00F537B8"/>
    <w:rsid w:val="00F57152"/>
    <w:rsid w:val="00F667FD"/>
    <w:rsid w:val="00F70F11"/>
    <w:rsid w:val="00F84BE4"/>
    <w:rsid w:val="00F94568"/>
    <w:rsid w:val="00F95856"/>
    <w:rsid w:val="00FA08C8"/>
    <w:rsid w:val="00FA16ED"/>
    <w:rsid w:val="00FA62FF"/>
    <w:rsid w:val="00FB3331"/>
    <w:rsid w:val="00FB5DA8"/>
    <w:rsid w:val="00FB683E"/>
    <w:rsid w:val="00FC519D"/>
    <w:rsid w:val="00FD31D8"/>
    <w:rsid w:val="00FD4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DCB2"/>
  <w15:docId w15:val="{A8FC0483-A1DD-49E4-94C5-5C7A2FC6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A10"/>
  </w:style>
  <w:style w:type="paragraph" w:styleId="1">
    <w:name w:val="heading 1"/>
    <w:basedOn w:val="a"/>
    <w:next w:val="a"/>
    <w:link w:val="10"/>
    <w:qFormat/>
    <w:rsid w:val="003C089A"/>
    <w:pPr>
      <w:keepNext/>
      <w:autoSpaceDE w:val="0"/>
      <w:autoSpaceDN w:val="0"/>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60380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1D641F"/>
    <w:pPr>
      <w:spacing w:before="200" w:after="0" w:line="271" w:lineRule="auto"/>
      <w:outlineLvl w:val="2"/>
    </w:pPr>
    <w:rPr>
      <w:rFonts w:ascii="Cambria" w:eastAsia="Times New Roman" w:hAnsi="Cambria" w:cs="Times New Roman"/>
      <w:b/>
      <w:bCs/>
      <w:lang w:val="en-US" w:bidi="en-US"/>
    </w:rPr>
  </w:style>
  <w:style w:type="paragraph" w:styleId="4">
    <w:name w:val="heading 4"/>
    <w:basedOn w:val="a"/>
    <w:next w:val="a"/>
    <w:link w:val="40"/>
    <w:qFormat/>
    <w:rsid w:val="003C089A"/>
    <w:pPr>
      <w:keepNext/>
      <w:autoSpaceDE w:val="0"/>
      <w:autoSpaceDN w:val="0"/>
      <w:spacing w:after="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64C4"/>
    <w:pPr>
      <w:autoSpaceDE w:val="0"/>
      <w:autoSpaceDN w:val="0"/>
      <w:adjustRightInd w:val="0"/>
      <w:spacing w:after="0" w:line="240" w:lineRule="auto"/>
    </w:pPr>
    <w:rPr>
      <w:rFonts w:ascii="Calibri" w:hAnsi="Calibri" w:cs="Calibri"/>
      <w:color w:val="000000"/>
      <w:sz w:val="24"/>
      <w:szCs w:val="24"/>
    </w:rPr>
  </w:style>
  <w:style w:type="paragraph" w:styleId="a4">
    <w:name w:val="Normal (Web)"/>
    <w:basedOn w:val="a"/>
    <w:uiPriority w:val="99"/>
    <w:unhideWhenUsed/>
    <w:rsid w:val="00DB6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DB64C4"/>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DB64C4"/>
    <w:pPr>
      <w:ind w:left="720"/>
      <w:contextualSpacing/>
    </w:pPr>
  </w:style>
  <w:style w:type="paragraph" w:styleId="a8">
    <w:name w:val="Body Text"/>
    <w:basedOn w:val="a"/>
    <w:link w:val="a9"/>
    <w:rsid w:val="0092196F"/>
    <w:pPr>
      <w:spacing w:after="0" w:line="240" w:lineRule="auto"/>
      <w:jc w:val="center"/>
    </w:pPr>
    <w:rPr>
      <w:rFonts w:ascii="Times New Roman" w:eastAsia="Calibri" w:hAnsi="Times New Roman" w:cs="Times New Roman"/>
      <w:sz w:val="24"/>
      <w:szCs w:val="24"/>
      <w:lang w:eastAsia="ru-RU"/>
    </w:rPr>
  </w:style>
  <w:style w:type="character" w:customStyle="1" w:styleId="a9">
    <w:name w:val="Основной текст Знак"/>
    <w:basedOn w:val="a0"/>
    <w:link w:val="a8"/>
    <w:rsid w:val="0092196F"/>
    <w:rPr>
      <w:rFonts w:ascii="Times New Roman" w:eastAsia="Calibri" w:hAnsi="Times New Roman" w:cs="Times New Roman"/>
      <w:sz w:val="24"/>
      <w:szCs w:val="24"/>
      <w:lang w:eastAsia="ru-RU"/>
    </w:rPr>
  </w:style>
  <w:style w:type="character" w:customStyle="1" w:styleId="s0">
    <w:name w:val="s0"/>
    <w:rsid w:val="00DB086A"/>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DB086A"/>
  </w:style>
  <w:style w:type="character" w:styleId="aa">
    <w:name w:val="Intense Emphasis"/>
    <w:uiPriority w:val="21"/>
    <w:qFormat/>
    <w:rsid w:val="00DB086A"/>
    <w:rPr>
      <w:b/>
      <w:bCs/>
      <w:i/>
      <w:iCs/>
      <w:color w:val="4F81BD"/>
    </w:rPr>
  </w:style>
  <w:style w:type="character" w:customStyle="1" w:styleId="hps">
    <w:name w:val="hps"/>
    <w:basedOn w:val="a0"/>
    <w:rsid w:val="00DB086A"/>
  </w:style>
  <w:style w:type="paragraph" w:styleId="ab">
    <w:name w:val="header"/>
    <w:basedOn w:val="a"/>
    <w:link w:val="ac"/>
    <w:uiPriority w:val="99"/>
    <w:unhideWhenUsed/>
    <w:rsid w:val="00DB086A"/>
    <w:pPr>
      <w:tabs>
        <w:tab w:val="center" w:pos="4536"/>
        <w:tab w:val="right" w:pos="9072"/>
      </w:tabs>
      <w:spacing w:after="0" w:line="240" w:lineRule="auto"/>
    </w:pPr>
    <w:rPr>
      <w:rFonts w:ascii="Calibri" w:eastAsia="Calibri" w:hAnsi="Calibri" w:cs="Times New Roman"/>
      <w:lang w:val="en-GB"/>
    </w:rPr>
  </w:style>
  <w:style w:type="character" w:customStyle="1" w:styleId="ac">
    <w:name w:val="Верхний колонтитул Знак"/>
    <w:basedOn w:val="a0"/>
    <w:link w:val="ab"/>
    <w:uiPriority w:val="99"/>
    <w:rsid w:val="00DB086A"/>
    <w:rPr>
      <w:rFonts w:ascii="Calibri" w:eastAsia="Calibri" w:hAnsi="Calibri" w:cs="Times New Roman"/>
      <w:lang w:val="en-GB"/>
    </w:rPr>
  </w:style>
  <w:style w:type="character" w:customStyle="1" w:styleId="10">
    <w:name w:val="Заголовок 1 Знак"/>
    <w:basedOn w:val="a0"/>
    <w:link w:val="1"/>
    <w:rsid w:val="003C089A"/>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3C089A"/>
    <w:rPr>
      <w:rFonts w:ascii="Times New Roman" w:eastAsia="Times New Roman" w:hAnsi="Times New Roman" w:cs="Times New Roman"/>
      <w:b/>
      <w:bCs/>
      <w:sz w:val="28"/>
      <w:szCs w:val="28"/>
      <w:lang w:eastAsia="ru-RU"/>
    </w:rPr>
  </w:style>
  <w:style w:type="character" w:customStyle="1" w:styleId="s1">
    <w:name w:val="s1"/>
    <w:basedOn w:val="a0"/>
    <w:rsid w:val="00397AC7"/>
  </w:style>
  <w:style w:type="character" w:customStyle="1" w:styleId="30">
    <w:name w:val="Заголовок 3 Знак"/>
    <w:basedOn w:val="a0"/>
    <w:link w:val="3"/>
    <w:uiPriority w:val="9"/>
    <w:rsid w:val="001D641F"/>
    <w:rPr>
      <w:rFonts w:ascii="Cambria" w:eastAsia="Times New Roman" w:hAnsi="Cambria" w:cs="Times New Roman"/>
      <w:b/>
      <w:bCs/>
      <w:lang w:val="en-US" w:bidi="en-US"/>
    </w:rPr>
  </w:style>
  <w:style w:type="character" w:customStyle="1" w:styleId="20">
    <w:name w:val="Заголовок 2 Знак"/>
    <w:basedOn w:val="a0"/>
    <w:link w:val="2"/>
    <w:uiPriority w:val="9"/>
    <w:rsid w:val="0060380A"/>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rsid w:val="00526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2665E"/>
    <w:rPr>
      <w:rFonts w:ascii="Courier New" w:eastAsia="Times New Roman" w:hAnsi="Courier New" w:cs="Courier New"/>
      <w:sz w:val="20"/>
      <w:szCs w:val="20"/>
      <w:lang w:eastAsia="ru-RU"/>
    </w:rPr>
  </w:style>
  <w:style w:type="paragraph" w:customStyle="1" w:styleId="11">
    <w:name w:val="Знак Знак1 Знак Знак Знак Знак"/>
    <w:basedOn w:val="a"/>
    <w:autoRedefine/>
    <w:rsid w:val="001108D4"/>
    <w:pPr>
      <w:spacing w:after="0" w:line="240" w:lineRule="auto"/>
      <w:ind w:left="360"/>
    </w:pPr>
    <w:rPr>
      <w:rFonts w:ascii="Times New Roman" w:eastAsia="SimSun" w:hAnsi="Times New Roman" w:cs="Times New Roman"/>
      <w:b/>
      <w:bCs/>
      <w:sz w:val="28"/>
      <w:szCs w:val="28"/>
      <w:lang w:val="en-US"/>
    </w:rPr>
  </w:style>
  <w:style w:type="paragraph" w:customStyle="1" w:styleId="msonormalmailrucssattributepostfix">
    <w:name w:val="msonormal_mailru_css_attribute_postfix"/>
    <w:basedOn w:val="a"/>
    <w:rsid w:val="00D906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179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179FA"/>
    <w:rPr>
      <w:rFonts w:ascii="Tahoma" w:hAnsi="Tahoma" w:cs="Tahoma"/>
      <w:sz w:val="16"/>
      <w:szCs w:val="16"/>
    </w:rPr>
  </w:style>
  <w:style w:type="character" w:customStyle="1" w:styleId="a6">
    <w:name w:val="Без интервала Знак"/>
    <w:link w:val="a5"/>
    <w:uiPriority w:val="1"/>
    <w:rsid w:val="0009595D"/>
    <w:rPr>
      <w:rFonts w:ascii="Calibri" w:eastAsia="Times New Roman" w:hAnsi="Calibri" w:cs="Times New Roman"/>
      <w:lang w:eastAsia="ru-RU"/>
    </w:rPr>
  </w:style>
  <w:style w:type="character" w:styleId="af">
    <w:name w:val="Hyperlink"/>
    <w:basedOn w:val="a0"/>
    <w:uiPriority w:val="99"/>
    <w:unhideWhenUsed/>
    <w:rsid w:val="000959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6653">
      <w:bodyDiv w:val="1"/>
      <w:marLeft w:val="0"/>
      <w:marRight w:val="0"/>
      <w:marTop w:val="0"/>
      <w:marBottom w:val="0"/>
      <w:divBdr>
        <w:top w:val="none" w:sz="0" w:space="0" w:color="auto"/>
        <w:left w:val="none" w:sz="0" w:space="0" w:color="auto"/>
        <w:bottom w:val="none" w:sz="0" w:space="0" w:color="auto"/>
        <w:right w:val="none" w:sz="0" w:space="0" w:color="auto"/>
      </w:divBdr>
    </w:div>
    <w:div w:id="188566848">
      <w:bodyDiv w:val="1"/>
      <w:marLeft w:val="0"/>
      <w:marRight w:val="0"/>
      <w:marTop w:val="0"/>
      <w:marBottom w:val="0"/>
      <w:divBdr>
        <w:top w:val="none" w:sz="0" w:space="0" w:color="auto"/>
        <w:left w:val="none" w:sz="0" w:space="0" w:color="auto"/>
        <w:bottom w:val="none" w:sz="0" w:space="0" w:color="auto"/>
        <w:right w:val="none" w:sz="0" w:space="0" w:color="auto"/>
      </w:divBdr>
    </w:div>
    <w:div w:id="302269437">
      <w:bodyDiv w:val="1"/>
      <w:marLeft w:val="0"/>
      <w:marRight w:val="0"/>
      <w:marTop w:val="0"/>
      <w:marBottom w:val="0"/>
      <w:divBdr>
        <w:top w:val="none" w:sz="0" w:space="0" w:color="auto"/>
        <w:left w:val="none" w:sz="0" w:space="0" w:color="auto"/>
        <w:bottom w:val="none" w:sz="0" w:space="0" w:color="auto"/>
        <w:right w:val="none" w:sz="0" w:space="0" w:color="auto"/>
      </w:divBdr>
    </w:div>
    <w:div w:id="431172530">
      <w:bodyDiv w:val="1"/>
      <w:marLeft w:val="0"/>
      <w:marRight w:val="0"/>
      <w:marTop w:val="0"/>
      <w:marBottom w:val="0"/>
      <w:divBdr>
        <w:top w:val="none" w:sz="0" w:space="0" w:color="auto"/>
        <w:left w:val="none" w:sz="0" w:space="0" w:color="auto"/>
        <w:bottom w:val="none" w:sz="0" w:space="0" w:color="auto"/>
        <w:right w:val="none" w:sz="0" w:space="0" w:color="auto"/>
      </w:divBdr>
    </w:div>
    <w:div w:id="449319035">
      <w:bodyDiv w:val="1"/>
      <w:marLeft w:val="0"/>
      <w:marRight w:val="0"/>
      <w:marTop w:val="0"/>
      <w:marBottom w:val="0"/>
      <w:divBdr>
        <w:top w:val="none" w:sz="0" w:space="0" w:color="auto"/>
        <w:left w:val="none" w:sz="0" w:space="0" w:color="auto"/>
        <w:bottom w:val="none" w:sz="0" w:space="0" w:color="auto"/>
        <w:right w:val="none" w:sz="0" w:space="0" w:color="auto"/>
      </w:divBdr>
    </w:div>
    <w:div w:id="466289707">
      <w:bodyDiv w:val="1"/>
      <w:marLeft w:val="0"/>
      <w:marRight w:val="0"/>
      <w:marTop w:val="0"/>
      <w:marBottom w:val="0"/>
      <w:divBdr>
        <w:top w:val="none" w:sz="0" w:space="0" w:color="auto"/>
        <w:left w:val="none" w:sz="0" w:space="0" w:color="auto"/>
        <w:bottom w:val="none" w:sz="0" w:space="0" w:color="auto"/>
        <w:right w:val="none" w:sz="0" w:space="0" w:color="auto"/>
      </w:divBdr>
    </w:div>
    <w:div w:id="499008804">
      <w:bodyDiv w:val="1"/>
      <w:marLeft w:val="0"/>
      <w:marRight w:val="0"/>
      <w:marTop w:val="0"/>
      <w:marBottom w:val="0"/>
      <w:divBdr>
        <w:top w:val="none" w:sz="0" w:space="0" w:color="auto"/>
        <w:left w:val="none" w:sz="0" w:space="0" w:color="auto"/>
        <w:bottom w:val="none" w:sz="0" w:space="0" w:color="auto"/>
        <w:right w:val="none" w:sz="0" w:space="0" w:color="auto"/>
      </w:divBdr>
    </w:div>
    <w:div w:id="510216561">
      <w:bodyDiv w:val="1"/>
      <w:marLeft w:val="0"/>
      <w:marRight w:val="0"/>
      <w:marTop w:val="0"/>
      <w:marBottom w:val="0"/>
      <w:divBdr>
        <w:top w:val="none" w:sz="0" w:space="0" w:color="auto"/>
        <w:left w:val="none" w:sz="0" w:space="0" w:color="auto"/>
        <w:bottom w:val="none" w:sz="0" w:space="0" w:color="auto"/>
        <w:right w:val="none" w:sz="0" w:space="0" w:color="auto"/>
      </w:divBdr>
    </w:div>
    <w:div w:id="514156009">
      <w:bodyDiv w:val="1"/>
      <w:marLeft w:val="0"/>
      <w:marRight w:val="0"/>
      <w:marTop w:val="0"/>
      <w:marBottom w:val="0"/>
      <w:divBdr>
        <w:top w:val="none" w:sz="0" w:space="0" w:color="auto"/>
        <w:left w:val="none" w:sz="0" w:space="0" w:color="auto"/>
        <w:bottom w:val="none" w:sz="0" w:space="0" w:color="auto"/>
        <w:right w:val="none" w:sz="0" w:space="0" w:color="auto"/>
      </w:divBdr>
    </w:div>
    <w:div w:id="516190569">
      <w:bodyDiv w:val="1"/>
      <w:marLeft w:val="0"/>
      <w:marRight w:val="0"/>
      <w:marTop w:val="0"/>
      <w:marBottom w:val="0"/>
      <w:divBdr>
        <w:top w:val="none" w:sz="0" w:space="0" w:color="auto"/>
        <w:left w:val="none" w:sz="0" w:space="0" w:color="auto"/>
        <w:bottom w:val="none" w:sz="0" w:space="0" w:color="auto"/>
        <w:right w:val="none" w:sz="0" w:space="0" w:color="auto"/>
      </w:divBdr>
    </w:div>
    <w:div w:id="532696156">
      <w:bodyDiv w:val="1"/>
      <w:marLeft w:val="0"/>
      <w:marRight w:val="0"/>
      <w:marTop w:val="0"/>
      <w:marBottom w:val="0"/>
      <w:divBdr>
        <w:top w:val="none" w:sz="0" w:space="0" w:color="auto"/>
        <w:left w:val="none" w:sz="0" w:space="0" w:color="auto"/>
        <w:bottom w:val="none" w:sz="0" w:space="0" w:color="auto"/>
        <w:right w:val="none" w:sz="0" w:space="0" w:color="auto"/>
      </w:divBdr>
    </w:div>
    <w:div w:id="571232393">
      <w:bodyDiv w:val="1"/>
      <w:marLeft w:val="0"/>
      <w:marRight w:val="0"/>
      <w:marTop w:val="0"/>
      <w:marBottom w:val="0"/>
      <w:divBdr>
        <w:top w:val="none" w:sz="0" w:space="0" w:color="auto"/>
        <w:left w:val="none" w:sz="0" w:space="0" w:color="auto"/>
        <w:bottom w:val="none" w:sz="0" w:space="0" w:color="auto"/>
        <w:right w:val="none" w:sz="0" w:space="0" w:color="auto"/>
      </w:divBdr>
    </w:div>
    <w:div w:id="604117153">
      <w:bodyDiv w:val="1"/>
      <w:marLeft w:val="0"/>
      <w:marRight w:val="0"/>
      <w:marTop w:val="0"/>
      <w:marBottom w:val="0"/>
      <w:divBdr>
        <w:top w:val="none" w:sz="0" w:space="0" w:color="auto"/>
        <w:left w:val="none" w:sz="0" w:space="0" w:color="auto"/>
        <w:bottom w:val="none" w:sz="0" w:space="0" w:color="auto"/>
        <w:right w:val="none" w:sz="0" w:space="0" w:color="auto"/>
      </w:divBdr>
    </w:div>
    <w:div w:id="606546714">
      <w:bodyDiv w:val="1"/>
      <w:marLeft w:val="0"/>
      <w:marRight w:val="0"/>
      <w:marTop w:val="0"/>
      <w:marBottom w:val="0"/>
      <w:divBdr>
        <w:top w:val="none" w:sz="0" w:space="0" w:color="auto"/>
        <w:left w:val="none" w:sz="0" w:space="0" w:color="auto"/>
        <w:bottom w:val="none" w:sz="0" w:space="0" w:color="auto"/>
        <w:right w:val="none" w:sz="0" w:space="0" w:color="auto"/>
      </w:divBdr>
    </w:div>
    <w:div w:id="629288195">
      <w:bodyDiv w:val="1"/>
      <w:marLeft w:val="0"/>
      <w:marRight w:val="0"/>
      <w:marTop w:val="0"/>
      <w:marBottom w:val="0"/>
      <w:divBdr>
        <w:top w:val="none" w:sz="0" w:space="0" w:color="auto"/>
        <w:left w:val="none" w:sz="0" w:space="0" w:color="auto"/>
        <w:bottom w:val="none" w:sz="0" w:space="0" w:color="auto"/>
        <w:right w:val="none" w:sz="0" w:space="0" w:color="auto"/>
      </w:divBdr>
    </w:div>
    <w:div w:id="686904302">
      <w:bodyDiv w:val="1"/>
      <w:marLeft w:val="0"/>
      <w:marRight w:val="0"/>
      <w:marTop w:val="0"/>
      <w:marBottom w:val="0"/>
      <w:divBdr>
        <w:top w:val="none" w:sz="0" w:space="0" w:color="auto"/>
        <w:left w:val="none" w:sz="0" w:space="0" w:color="auto"/>
        <w:bottom w:val="none" w:sz="0" w:space="0" w:color="auto"/>
        <w:right w:val="none" w:sz="0" w:space="0" w:color="auto"/>
      </w:divBdr>
    </w:div>
    <w:div w:id="734087653">
      <w:bodyDiv w:val="1"/>
      <w:marLeft w:val="0"/>
      <w:marRight w:val="0"/>
      <w:marTop w:val="0"/>
      <w:marBottom w:val="0"/>
      <w:divBdr>
        <w:top w:val="none" w:sz="0" w:space="0" w:color="auto"/>
        <w:left w:val="none" w:sz="0" w:space="0" w:color="auto"/>
        <w:bottom w:val="none" w:sz="0" w:space="0" w:color="auto"/>
        <w:right w:val="none" w:sz="0" w:space="0" w:color="auto"/>
      </w:divBdr>
    </w:div>
    <w:div w:id="764763519">
      <w:bodyDiv w:val="1"/>
      <w:marLeft w:val="0"/>
      <w:marRight w:val="0"/>
      <w:marTop w:val="0"/>
      <w:marBottom w:val="0"/>
      <w:divBdr>
        <w:top w:val="none" w:sz="0" w:space="0" w:color="auto"/>
        <w:left w:val="none" w:sz="0" w:space="0" w:color="auto"/>
        <w:bottom w:val="none" w:sz="0" w:space="0" w:color="auto"/>
        <w:right w:val="none" w:sz="0" w:space="0" w:color="auto"/>
      </w:divBdr>
    </w:div>
    <w:div w:id="815296419">
      <w:bodyDiv w:val="1"/>
      <w:marLeft w:val="0"/>
      <w:marRight w:val="0"/>
      <w:marTop w:val="0"/>
      <w:marBottom w:val="0"/>
      <w:divBdr>
        <w:top w:val="none" w:sz="0" w:space="0" w:color="auto"/>
        <w:left w:val="none" w:sz="0" w:space="0" w:color="auto"/>
        <w:bottom w:val="none" w:sz="0" w:space="0" w:color="auto"/>
        <w:right w:val="none" w:sz="0" w:space="0" w:color="auto"/>
      </w:divBdr>
    </w:div>
    <w:div w:id="819494551">
      <w:bodyDiv w:val="1"/>
      <w:marLeft w:val="0"/>
      <w:marRight w:val="0"/>
      <w:marTop w:val="0"/>
      <w:marBottom w:val="0"/>
      <w:divBdr>
        <w:top w:val="none" w:sz="0" w:space="0" w:color="auto"/>
        <w:left w:val="none" w:sz="0" w:space="0" w:color="auto"/>
        <w:bottom w:val="none" w:sz="0" w:space="0" w:color="auto"/>
        <w:right w:val="none" w:sz="0" w:space="0" w:color="auto"/>
      </w:divBdr>
    </w:div>
    <w:div w:id="829760383">
      <w:bodyDiv w:val="1"/>
      <w:marLeft w:val="0"/>
      <w:marRight w:val="0"/>
      <w:marTop w:val="0"/>
      <w:marBottom w:val="0"/>
      <w:divBdr>
        <w:top w:val="none" w:sz="0" w:space="0" w:color="auto"/>
        <w:left w:val="none" w:sz="0" w:space="0" w:color="auto"/>
        <w:bottom w:val="none" w:sz="0" w:space="0" w:color="auto"/>
        <w:right w:val="none" w:sz="0" w:space="0" w:color="auto"/>
      </w:divBdr>
    </w:div>
    <w:div w:id="830482337">
      <w:bodyDiv w:val="1"/>
      <w:marLeft w:val="0"/>
      <w:marRight w:val="0"/>
      <w:marTop w:val="0"/>
      <w:marBottom w:val="0"/>
      <w:divBdr>
        <w:top w:val="none" w:sz="0" w:space="0" w:color="auto"/>
        <w:left w:val="none" w:sz="0" w:space="0" w:color="auto"/>
        <w:bottom w:val="none" w:sz="0" w:space="0" w:color="auto"/>
        <w:right w:val="none" w:sz="0" w:space="0" w:color="auto"/>
      </w:divBdr>
    </w:div>
    <w:div w:id="854079867">
      <w:bodyDiv w:val="1"/>
      <w:marLeft w:val="0"/>
      <w:marRight w:val="0"/>
      <w:marTop w:val="0"/>
      <w:marBottom w:val="0"/>
      <w:divBdr>
        <w:top w:val="none" w:sz="0" w:space="0" w:color="auto"/>
        <w:left w:val="none" w:sz="0" w:space="0" w:color="auto"/>
        <w:bottom w:val="none" w:sz="0" w:space="0" w:color="auto"/>
        <w:right w:val="none" w:sz="0" w:space="0" w:color="auto"/>
      </w:divBdr>
    </w:div>
    <w:div w:id="987251201">
      <w:bodyDiv w:val="1"/>
      <w:marLeft w:val="0"/>
      <w:marRight w:val="0"/>
      <w:marTop w:val="0"/>
      <w:marBottom w:val="0"/>
      <w:divBdr>
        <w:top w:val="none" w:sz="0" w:space="0" w:color="auto"/>
        <w:left w:val="none" w:sz="0" w:space="0" w:color="auto"/>
        <w:bottom w:val="none" w:sz="0" w:space="0" w:color="auto"/>
        <w:right w:val="none" w:sz="0" w:space="0" w:color="auto"/>
      </w:divBdr>
      <w:divsChild>
        <w:div w:id="1320771267">
          <w:marLeft w:val="0"/>
          <w:marRight w:val="0"/>
          <w:marTop w:val="0"/>
          <w:marBottom w:val="0"/>
          <w:divBdr>
            <w:top w:val="none" w:sz="0" w:space="0" w:color="auto"/>
            <w:left w:val="none" w:sz="0" w:space="0" w:color="auto"/>
            <w:bottom w:val="none" w:sz="0" w:space="0" w:color="auto"/>
            <w:right w:val="none" w:sz="0" w:space="0" w:color="auto"/>
          </w:divBdr>
        </w:div>
        <w:div w:id="2124300341">
          <w:marLeft w:val="0"/>
          <w:marRight w:val="0"/>
          <w:marTop w:val="0"/>
          <w:marBottom w:val="0"/>
          <w:divBdr>
            <w:top w:val="none" w:sz="0" w:space="0" w:color="auto"/>
            <w:left w:val="none" w:sz="0" w:space="0" w:color="auto"/>
            <w:bottom w:val="none" w:sz="0" w:space="0" w:color="auto"/>
            <w:right w:val="none" w:sz="0" w:space="0" w:color="auto"/>
          </w:divBdr>
        </w:div>
      </w:divsChild>
    </w:div>
    <w:div w:id="1034961794">
      <w:bodyDiv w:val="1"/>
      <w:marLeft w:val="0"/>
      <w:marRight w:val="0"/>
      <w:marTop w:val="0"/>
      <w:marBottom w:val="0"/>
      <w:divBdr>
        <w:top w:val="none" w:sz="0" w:space="0" w:color="auto"/>
        <w:left w:val="none" w:sz="0" w:space="0" w:color="auto"/>
        <w:bottom w:val="none" w:sz="0" w:space="0" w:color="auto"/>
        <w:right w:val="none" w:sz="0" w:space="0" w:color="auto"/>
      </w:divBdr>
    </w:div>
    <w:div w:id="1140149821">
      <w:bodyDiv w:val="1"/>
      <w:marLeft w:val="0"/>
      <w:marRight w:val="0"/>
      <w:marTop w:val="0"/>
      <w:marBottom w:val="0"/>
      <w:divBdr>
        <w:top w:val="none" w:sz="0" w:space="0" w:color="auto"/>
        <w:left w:val="none" w:sz="0" w:space="0" w:color="auto"/>
        <w:bottom w:val="none" w:sz="0" w:space="0" w:color="auto"/>
        <w:right w:val="none" w:sz="0" w:space="0" w:color="auto"/>
      </w:divBdr>
    </w:div>
    <w:div w:id="1147404351">
      <w:bodyDiv w:val="1"/>
      <w:marLeft w:val="0"/>
      <w:marRight w:val="0"/>
      <w:marTop w:val="0"/>
      <w:marBottom w:val="0"/>
      <w:divBdr>
        <w:top w:val="none" w:sz="0" w:space="0" w:color="auto"/>
        <w:left w:val="none" w:sz="0" w:space="0" w:color="auto"/>
        <w:bottom w:val="none" w:sz="0" w:space="0" w:color="auto"/>
        <w:right w:val="none" w:sz="0" w:space="0" w:color="auto"/>
      </w:divBdr>
    </w:div>
    <w:div w:id="1190798679">
      <w:bodyDiv w:val="1"/>
      <w:marLeft w:val="0"/>
      <w:marRight w:val="0"/>
      <w:marTop w:val="0"/>
      <w:marBottom w:val="0"/>
      <w:divBdr>
        <w:top w:val="none" w:sz="0" w:space="0" w:color="auto"/>
        <w:left w:val="none" w:sz="0" w:space="0" w:color="auto"/>
        <w:bottom w:val="none" w:sz="0" w:space="0" w:color="auto"/>
        <w:right w:val="none" w:sz="0" w:space="0" w:color="auto"/>
      </w:divBdr>
    </w:div>
    <w:div w:id="1360547236">
      <w:bodyDiv w:val="1"/>
      <w:marLeft w:val="0"/>
      <w:marRight w:val="0"/>
      <w:marTop w:val="0"/>
      <w:marBottom w:val="0"/>
      <w:divBdr>
        <w:top w:val="none" w:sz="0" w:space="0" w:color="auto"/>
        <w:left w:val="none" w:sz="0" w:space="0" w:color="auto"/>
        <w:bottom w:val="none" w:sz="0" w:space="0" w:color="auto"/>
        <w:right w:val="none" w:sz="0" w:space="0" w:color="auto"/>
      </w:divBdr>
    </w:div>
    <w:div w:id="1367369810">
      <w:bodyDiv w:val="1"/>
      <w:marLeft w:val="0"/>
      <w:marRight w:val="0"/>
      <w:marTop w:val="0"/>
      <w:marBottom w:val="0"/>
      <w:divBdr>
        <w:top w:val="none" w:sz="0" w:space="0" w:color="auto"/>
        <w:left w:val="none" w:sz="0" w:space="0" w:color="auto"/>
        <w:bottom w:val="none" w:sz="0" w:space="0" w:color="auto"/>
        <w:right w:val="none" w:sz="0" w:space="0" w:color="auto"/>
      </w:divBdr>
    </w:div>
    <w:div w:id="1484812374">
      <w:bodyDiv w:val="1"/>
      <w:marLeft w:val="0"/>
      <w:marRight w:val="0"/>
      <w:marTop w:val="0"/>
      <w:marBottom w:val="0"/>
      <w:divBdr>
        <w:top w:val="none" w:sz="0" w:space="0" w:color="auto"/>
        <w:left w:val="none" w:sz="0" w:space="0" w:color="auto"/>
        <w:bottom w:val="none" w:sz="0" w:space="0" w:color="auto"/>
        <w:right w:val="none" w:sz="0" w:space="0" w:color="auto"/>
      </w:divBdr>
    </w:div>
    <w:div w:id="1503545323">
      <w:bodyDiv w:val="1"/>
      <w:marLeft w:val="0"/>
      <w:marRight w:val="0"/>
      <w:marTop w:val="0"/>
      <w:marBottom w:val="0"/>
      <w:divBdr>
        <w:top w:val="none" w:sz="0" w:space="0" w:color="auto"/>
        <w:left w:val="none" w:sz="0" w:space="0" w:color="auto"/>
        <w:bottom w:val="none" w:sz="0" w:space="0" w:color="auto"/>
        <w:right w:val="none" w:sz="0" w:space="0" w:color="auto"/>
      </w:divBdr>
    </w:div>
    <w:div w:id="1526098783">
      <w:bodyDiv w:val="1"/>
      <w:marLeft w:val="0"/>
      <w:marRight w:val="0"/>
      <w:marTop w:val="0"/>
      <w:marBottom w:val="0"/>
      <w:divBdr>
        <w:top w:val="none" w:sz="0" w:space="0" w:color="auto"/>
        <w:left w:val="none" w:sz="0" w:space="0" w:color="auto"/>
        <w:bottom w:val="none" w:sz="0" w:space="0" w:color="auto"/>
        <w:right w:val="none" w:sz="0" w:space="0" w:color="auto"/>
      </w:divBdr>
    </w:div>
    <w:div w:id="1542785059">
      <w:bodyDiv w:val="1"/>
      <w:marLeft w:val="0"/>
      <w:marRight w:val="0"/>
      <w:marTop w:val="0"/>
      <w:marBottom w:val="0"/>
      <w:divBdr>
        <w:top w:val="none" w:sz="0" w:space="0" w:color="auto"/>
        <w:left w:val="none" w:sz="0" w:space="0" w:color="auto"/>
        <w:bottom w:val="none" w:sz="0" w:space="0" w:color="auto"/>
        <w:right w:val="none" w:sz="0" w:space="0" w:color="auto"/>
      </w:divBdr>
    </w:div>
    <w:div w:id="1571883405">
      <w:bodyDiv w:val="1"/>
      <w:marLeft w:val="0"/>
      <w:marRight w:val="0"/>
      <w:marTop w:val="0"/>
      <w:marBottom w:val="0"/>
      <w:divBdr>
        <w:top w:val="none" w:sz="0" w:space="0" w:color="auto"/>
        <w:left w:val="none" w:sz="0" w:space="0" w:color="auto"/>
        <w:bottom w:val="none" w:sz="0" w:space="0" w:color="auto"/>
        <w:right w:val="none" w:sz="0" w:space="0" w:color="auto"/>
      </w:divBdr>
    </w:div>
    <w:div w:id="1577934979">
      <w:bodyDiv w:val="1"/>
      <w:marLeft w:val="0"/>
      <w:marRight w:val="0"/>
      <w:marTop w:val="0"/>
      <w:marBottom w:val="0"/>
      <w:divBdr>
        <w:top w:val="none" w:sz="0" w:space="0" w:color="auto"/>
        <w:left w:val="none" w:sz="0" w:space="0" w:color="auto"/>
        <w:bottom w:val="none" w:sz="0" w:space="0" w:color="auto"/>
        <w:right w:val="none" w:sz="0" w:space="0" w:color="auto"/>
      </w:divBdr>
    </w:div>
    <w:div w:id="1582715558">
      <w:bodyDiv w:val="1"/>
      <w:marLeft w:val="0"/>
      <w:marRight w:val="0"/>
      <w:marTop w:val="0"/>
      <w:marBottom w:val="0"/>
      <w:divBdr>
        <w:top w:val="none" w:sz="0" w:space="0" w:color="auto"/>
        <w:left w:val="none" w:sz="0" w:space="0" w:color="auto"/>
        <w:bottom w:val="none" w:sz="0" w:space="0" w:color="auto"/>
        <w:right w:val="none" w:sz="0" w:space="0" w:color="auto"/>
      </w:divBdr>
    </w:div>
    <w:div w:id="1583686788">
      <w:bodyDiv w:val="1"/>
      <w:marLeft w:val="0"/>
      <w:marRight w:val="0"/>
      <w:marTop w:val="0"/>
      <w:marBottom w:val="0"/>
      <w:divBdr>
        <w:top w:val="none" w:sz="0" w:space="0" w:color="auto"/>
        <w:left w:val="none" w:sz="0" w:space="0" w:color="auto"/>
        <w:bottom w:val="none" w:sz="0" w:space="0" w:color="auto"/>
        <w:right w:val="none" w:sz="0" w:space="0" w:color="auto"/>
      </w:divBdr>
    </w:div>
    <w:div w:id="1603297046">
      <w:bodyDiv w:val="1"/>
      <w:marLeft w:val="0"/>
      <w:marRight w:val="0"/>
      <w:marTop w:val="0"/>
      <w:marBottom w:val="0"/>
      <w:divBdr>
        <w:top w:val="none" w:sz="0" w:space="0" w:color="auto"/>
        <w:left w:val="none" w:sz="0" w:space="0" w:color="auto"/>
        <w:bottom w:val="none" w:sz="0" w:space="0" w:color="auto"/>
        <w:right w:val="none" w:sz="0" w:space="0" w:color="auto"/>
      </w:divBdr>
    </w:div>
    <w:div w:id="1704861163">
      <w:bodyDiv w:val="1"/>
      <w:marLeft w:val="0"/>
      <w:marRight w:val="0"/>
      <w:marTop w:val="0"/>
      <w:marBottom w:val="0"/>
      <w:divBdr>
        <w:top w:val="none" w:sz="0" w:space="0" w:color="auto"/>
        <w:left w:val="none" w:sz="0" w:space="0" w:color="auto"/>
        <w:bottom w:val="none" w:sz="0" w:space="0" w:color="auto"/>
        <w:right w:val="none" w:sz="0" w:space="0" w:color="auto"/>
      </w:divBdr>
    </w:div>
    <w:div w:id="1724208993">
      <w:bodyDiv w:val="1"/>
      <w:marLeft w:val="0"/>
      <w:marRight w:val="0"/>
      <w:marTop w:val="0"/>
      <w:marBottom w:val="0"/>
      <w:divBdr>
        <w:top w:val="none" w:sz="0" w:space="0" w:color="auto"/>
        <w:left w:val="none" w:sz="0" w:space="0" w:color="auto"/>
        <w:bottom w:val="none" w:sz="0" w:space="0" w:color="auto"/>
        <w:right w:val="none" w:sz="0" w:space="0" w:color="auto"/>
      </w:divBdr>
    </w:div>
    <w:div w:id="1728604428">
      <w:bodyDiv w:val="1"/>
      <w:marLeft w:val="0"/>
      <w:marRight w:val="0"/>
      <w:marTop w:val="0"/>
      <w:marBottom w:val="0"/>
      <w:divBdr>
        <w:top w:val="none" w:sz="0" w:space="0" w:color="auto"/>
        <w:left w:val="none" w:sz="0" w:space="0" w:color="auto"/>
        <w:bottom w:val="none" w:sz="0" w:space="0" w:color="auto"/>
        <w:right w:val="none" w:sz="0" w:space="0" w:color="auto"/>
      </w:divBdr>
    </w:div>
    <w:div w:id="1879468769">
      <w:bodyDiv w:val="1"/>
      <w:marLeft w:val="0"/>
      <w:marRight w:val="0"/>
      <w:marTop w:val="0"/>
      <w:marBottom w:val="0"/>
      <w:divBdr>
        <w:top w:val="none" w:sz="0" w:space="0" w:color="auto"/>
        <w:left w:val="none" w:sz="0" w:space="0" w:color="auto"/>
        <w:bottom w:val="none" w:sz="0" w:space="0" w:color="auto"/>
        <w:right w:val="none" w:sz="0" w:space="0" w:color="auto"/>
      </w:divBdr>
    </w:div>
    <w:div w:id="188313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A1596-830B-4B17-A2AD-54700C50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8559</Words>
  <Characters>48788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2022-07-05T10:19:00Z</cp:lastPrinted>
  <dcterms:created xsi:type="dcterms:W3CDTF">2022-02-18T05:01:00Z</dcterms:created>
  <dcterms:modified xsi:type="dcterms:W3CDTF">2022-07-05T10:20:00Z</dcterms:modified>
</cp:coreProperties>
</file>